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B5F" w:rsidRPr="00DD5C77" w:rsidRDefault="0087331F" w:rsidP="00261FD1">
      <w:pPr>
        <w:ind w:leftChars="135" w:left="283"/>
        <w:jc w:val="center"/>
        <w:rPr>
          <w:rFonts w:asciiTheme="minorEastAsia" w:hAnsiTheme="minorEastAsia"/>
          <w:sz w:val="22"/>
        </w:rPr>
      </w:pPr>
      <w:bookmarkStart w:id="0" w:name="_Hlk222236347"/>
      <w:bookmarkStart w:id="1" w:name="_Hlk222236464"/>
      <w:r w:rsidRPr="00DD5C77">
        <w:rPr>
          <w:rFonts w:asciiTheme="minorEastAsia" w:hAnsiTheme="minorEastAsia" w:hint="eastAsia"/>
          <w:sz w:val="22"/>
        </w:rPr>
        <w:t>令和</w:t>
      </w:r>
      <w:r w:rsidR="005737E3" w:rsidRPr="00DD5C77">
        <w:rPr>
          <w:rFonts w:asciiTheme="minorEastAsia" w:hAnsiTheme="minorEastAsia" w:hint="eastAsia"/>
          <w:sz w:val="22"/>
        </w:rPr>
        <w:t>8</w:t>
      </w:r>
      <w:r w:rsidRPr="00DD5C77">
        <w:rPr>
          <w:rFonts w:asciiTheme="minorEastAsia" w:hAnsiTheme="minorEastAsia" w:hint="eastAsia"/>
          <w:sz w:val="22"/>
        </w:rPr>
        <w:t>年度</w:t>
      </w:r>
      <w:r w:rsidR="006C63D5">
        <w:rPr>
          <w:rFonts w:ascii="Century" w:eastAsia="ＭＳ 明朝" w:hAnsi="ＭＳ 明朝" w:cs="ＭＳ 明朝" w:hint="eastAsia"/>
          <w:color w:val="000000"/>
          <w:kern w:val="0"/>
          <w:sz w:val="22"/>
        </w:rPr>
        <w:t>石垣市ひとり親家庭生活支援事業</w:t>
      </w:r>
      <w:r w:rsidR="00FD7B5F" w:rsidRPr="00DD5C77">
        <w:rPr>
          <w:rFonts w:asciiTheme="minorEastAsia" w:hAnsiTheme="minorEastAsia" w:hint="eastAsia"/>
          <w:sz w:val="22"/>
        </w:rPr>
        <w:t>業務委託</w:t>
      </w:r>
      <w:bookmarkEnd w:id="0"/>
      <w:r w:rsidR="00FD7B5F" w:rsidRPr="00DD5C77">
        <w:rPr>
          <w:rFonts w:asciiTheme="minorEastAsia" w:hAnsiTheme="minorEastAsia" w:hint="eastAsia"/>
          <w:sz w:val="22"/>
        </w:rPr>
        <w:t>仕様書</w:t>
      </w:r>
    </w:p>
    <w:bookmarkEnd w:id="1"/>
    <w:p w:rsidR="00497264" w:rsidRPr="00DD5C77" w:rsidRDefault="00497264" w:rsidP="00D40702">
      <w:pPr>
        <w:ind w:leftChars="135" w:left="283"/>
        <w:rPr>
          <w:rFonts w:asciiTheme="minorEastAsia" w:hAnsiTheme="minorEastAsia"/>
          <w:sz w:val="22"/>
        </w:rPr>
      </w:pPr>
    </w:p>
    <w:p w:rsidR="00FD7B5F" w:rsidRPr="00DD5C77" w:rsidRDefault="005737E3" w:rsidP="00D40702">
      <w:pPr>
        <w:rPr>
          <w:rFonts w:asciiTheme="minorEastAsia" w:hAnsiTheme="minorEastAsia"/>
          <w:sz w:val="22"/>
        </w:rPr>
      </w:pPr>
      <w:bookmarkStart w:id="2" w:name="_Hlk216771194"/>
      <w:r w:rsidRPr="00DD5C77">
        <w:rPr>
          <w:rFonts w:asciiTheme="minorEastAsia" w:hAnsiTheme="minorEastAsia" w:hint="eastAsia"/>
          <w:sz w:val="22"/>
        </w:rPr>
        <w:t>1</w:t>
      </w:r>
      <w:r w:rsidR="00011E82" w:rsidRPr="00DD5C77">
        <w:rPr>
          <w:rFonts w:asciiTheme="minorEastAsia" w:hAnsiTheme="minorEastAsia" w:hint="eastAsia"/>
          <w:sz w:val="22"/>
        </w:rPr>
        <w:t>．</w:t>
      </w:r>
      <w:r w:rsidR="00FD7B5F" w:rsidRPr="00DD5C77">
        <w:rPr>
          <w:rFonts w:asciiTheme="minorEastAsia" w:hAnsiTheme="minorEastAsia" w:hint="eastAsia"/>
          <w:sz w:val="22"/>
        </w:rPr>
        <w:t>目的</w:t>
      </w:r>
    </w:p>
    <w:p w:rsidR="00FD7B5F" w:rsidRPr="00DD5C77" w:rsidRDefault="005B78FB" w:rsidP="009302DD">
      <w:pPr>
        <w:autoSpaceDE w:val="0"/>
        <w:autoSpaceDN w:val="0"/>
        <w:adjustRightInd w:val="0"/>
        <w:ind w:leftChars="100" w:left="210" w:firstLineChars="100" w:firstLine="220"/>
        <w:rPr>
          <w:rFonts w:asciiTheme="minorEastAsia" w:hAnsiTheme="minorEastAsia"/>
          <w:sz w:val="22"/>
        </w:rPr>
      </w:pPr>
      <w:bookmarkStart w:id="3" w:name="_Hlk222236380"/>
      <w:r w:rsidRPr="00DD5C77">
        <w:rPr>
          <w:rFonts w:asciiTheme="minorEastAsia" w:hAnsiTheme="minorEastAsia" w:hint="eastAsia"/>
          <w:sz w:val="22"/>
        </w:rPr>
        <w:t>本事業は、</w:t>
      </w:r>
      <w:r w:rsidR="004C13C8" w:rsidRPr="00DD5C77">
        <w:rPr>
          <w:rFonts w:asciiTheme="minorEastAsia" w:hAnsiTheme="minorEastAsia" w:cs="MS-Mincho" w:hint="eastAsia"/>
          <w:kern w:val="0"/>
          <w:sz w:val="22"/>
        </w:rPr>
        <w:t>就業や家事等日々の生活に追われ、家計管理</w:t>
      </w:r>
      <w:r w:rsidR="00FF7A3C">
        <w:rPr>
          <w:rFonts w:asciiTheme="minorEastAsia" w:hAnsiTheme="minorEastAsia" w:cs="MS-Mincho" w:hint="eastAsia"/>
          <w:kern w:val="0"/>
          <w:sz w:val="22"/>
        </w:rPr>
        <w:t>や就労</w:t>
      </w:r>
      <w:r w:rsidR="004C13C8" w:rsidRPr="00DD5C77">
        <w:rPr>
          <w:rFonts w:asciiTheme="minorEastAsia" w:hAnsiTheme="minorEastAsia" w:cs="MS-Mincho" w:hint="eastAsia"/>
          <w:kern w:val="0"/>
          <w:sz w:val="22"/>
        </w:rPr>
        <w:t>、育児やこどもの健康管理</w:t>
      </w:r>
      <w:r w:rsidR="00FF7A3C">
        <w:rPr>
          <w:rFonts w:asciiTheme="minorEastAsia" w:hAnsiTheme="minorEastAsia" w:cs="MS-Mincho" w:hint="eastAsia"/>
          <w:kern w:val="0"/>
          <w:sz w:val="22"/>
        </w:rPr>
        <w:t>、ご自身の健康管理等、</w:t>
      </w:r>
      <w:r w:rsidR="004C13C8" w:rsidRPr="00DD5C77">
        <w:rPr>
          <w:rFonts w:asciiTheme="minorEastAsia" w:hAnsiTheme="minorEastAsia" w:cs="MS-Mincho" w:hint="eastAsia"/>
          <w:kern w:val="0"/>
          <w:sz w:val="22"/>
        </w:rPr>
        <w:t>様々な面におい</w:t>
      </w:r>
      <w:r w:rsidR="004C13C8" w:rsidRPr="006C63D5">
        <w:rPr>
          <w:rFonts w:asciiTheme="minorEastAsia" w:hAnsiTheme="minorEastAsia" w:cs="MS-Mincho" w:hint="eastAsia"/>
          <w:kern w:val="0"/>
          <w:sz w:val="22"/>
        </w:rPr>
        <w:t>て困難に直面する</w:t>
      </w:r>
      <w:r w:rsidR="00FF7A3C" w:rsidRPr="006C63D5">
        <w:rPr>
          <w:rFonts w:asciiTheme="minorEastAsia" w:hAnsiTheme="minorEastAsia" w:cs="MS-Mincho" w:hint="eastAsia"/>
          <w:kern w:val="0"/>
          <w:sz w:val="22"/>
        </w:rPr>
        <w:t>ひと</w:t>
      </w:r>
      <w:r w:rsidR="00FF7A3C" w:rsidRPr="00DD5C77">
        <w:rPr>
          <w:rFonts w:asciiTheme="minorEastAsia" w:hAnsiTheme="minorEastAsia" w:cs="MS-Mincho" w:hint="eastAsia"/>
          <w:kern w:val="0"/>
          <w:sz w:val="22"/>
        </w:rPr>
        <w:t>り親家庭等</w:t>
      </w:r>
      <w:r w:rsidR="00FF7A3C">
        <w:rPr>
          <w:rFonts w:asciiTheme="minorEastAsia" w:hAnsiTheme="minorEastAsia" w:cs="MS-Mincho" w:hint="eastAsia"/>
          <w:kern w:val="0"/>
          <w:sz w:val="22"/>
        </w:rPr>
        <w:t>に対し、</w:t>
      </w:r>
      <w:r w:rsidR="00FF7A3C" w:rsidRPr="00DD5C77">
        <w:rPr>
          <w:rFonts w:asciiTheme="minorEastAsia" w:hAnsiTheme="minorEastAsia" w:cs="MS-Mincho" w:hint="eastAsia"/>
          <w:kern w:val="0"/>
          <w:sz w:val="22"/>
        </w:rPr>
        <w:t>相談支援</w:t>
      </w:r>
      <w:r w:rsidR="00854B4A">
        <w:rPr>
          <w:rFonts w:asciiTheme="minorEastAsia" w:hAnsiTheme="minorEastAsia" w:cs="MS-Mincho" w:hint="eastAsia"/>
          <w:kern w:val="0"/>
          <w:sz w:val="22"/>
        </w:rPr>
        <w:t>や</w:t>
      </w:r>
      <w:r w:rsidR="00FF7A3C" w:rsidRPr="00DD5C77">
        <w:rPr>
          <w:rFonts w:asciiTheme="minorEastAsia" w:hAnsiTheme="minorEastAsia" w:cs="MS-Mincho" w:hint="eastAsia"/>
          <w:kern w:val="0"/>
          <w:sz w:val="22"/>
        </w:rPr>
        <w:t>家計管理・生活支援講習会等</w:t>
      </w:r>
      <w:r w:rsidR="00854B4A">
        <w:rPr>
          <w:rFonts w:asciiTheme="minorEastAsia" w:hAnsiTheme="minorEastAsia" w:cs="MS-Mincho" w:hint="eastAsia"/>
          <w:kern w:val="0"/>
          <w:sz w:val="22"/>
        </w:rPr>
        <w:t>、</w:t>
      </w:r>
      <w:r w:rsidR="00FF7A3C" w:rsidRPr="00DD5C77">
        <w:rPr>
          <w:rFonts w:asciiTheme="minorEastAsia" w:hAnsiTheme="minorEastAsia" w:cs="MS-Mincho" w:hint="eastAsia"/>
          <w:kern w:val="0"/>
          <w:sz w:val="22"/>
        </w:rPr>
        <w:t>情報交換</w:t>
      </w:r>
      <w:r w:rsidR="00854B4A">
        <w:rPr>
          <w:rFonts w:asciiTheme="minorEastAsia" w:hAnsiTheme="minorEastAsia" w:cs="MS-Mincho" w:hint="eastAsia"/>
          <w:kern w:val="0"/>
          <w:sz w:val="22"/>
        </w:rPr>
        <w:t>を行える場づくり、居住支援等</w:t>
      </w:r>
      <w:r w:rsidR="004C13C8" w:rsidRPr="00DD5C77">
        <w:rPr>
          <w:rFonts w:asciiTheme="minorEastAsia" w:hAnsiTheme="minorEastAsia" w:cs="MS-Mincho" w:hint="eastAsia"/>
          <w:kern w:val="0"/>
          <w:sz w:val="22"/>
        </w:rPr>
        <w:t>を実施することにより、</w:t>
      </w:r>
      <w:r w:rsidR="00854B4A" w:rsidRPr="00854B4A">
        <w:rPr>
          <w:rFonts w:asciiTheme="minorEastAsia" w:hAnsiTheme="minorEastAsia" w:cs="MS-Mincho" w:hint="eastAsia"/>
          <w:kern w:val="0"/>
          <w:sz w:val="22"/>
        </w:rPr>
        <w:t>ひとり親家庭等の生活の向上を図る</w:t>
      </w:r>
      <w:r w:rsidR="00854B4A">
        <w:rPr>
          <w:rFonts w:asciiTheme="minorEastAsia" w:hAnsiTheme="minorEastAsia" w:cs="MS-Mincho" w:hint="eastAsia"/>
          <w:kern w:val="0"/>
          <w:sz w:val="22"/>
        </w:rPr>
        <w:t>事</w:t>
      </w:r>
      <w:r w:rsidR="004C13C8" w:rsidRPr="00DD5C77">
        <w:rPr>
          <w:rFonts w:asciiTheme="minorEastAsia" w:hAnsiTheme="minorEastAsia" w:cs="MS-Mincho" w:hint="eastAsia"/>
          <w:kern w:val="0"/>
          <w:sz w:val="22"/>
        </w:rPr>
        <w:t>を目的とする。</w:t>
      </w:r>
    </w:p>
    <w:bookmarkEnd w:id="3"/>
    <w:p w:rsidR="00FD7B5F" w:rsidRPr="00DD5C77" w:rsidRDefault="00FD7B5F" w:rsidP="00D40702">
      <w:pPr>
        <w:ind w:leftChars="135" w:left="283" w:firstLineChars="100" w:firstLine="220"/>
        <w:rPr>
          <w:rFonts w:asciiTheme="minorEastAsia" w:hAnsiTheme="minorEastAsia"/>
          <w:sz w:val="22"/>
        </w:rPr>
      </w:pPr>
    </w:p>
    <w:bookmarkEnd w:id="2"/>
    <w:p w:rsidR="00FD7B5F" w:rsidRPr="00DD5C77" w:rsidRDefault="005737E3" w:rsidP="00D40702">
      <w:pPr>
        <w:rPr>
          <w:rFonts w:asciiTheme="minorEastAsia" w:hAnsiTheme="minorEastAsia"/>
          <w:sz w:val="22"/>
        </w:rPr>
      </w:pPr>
      <w:r w:rsidRPr="00DD5C77">
        <w:rPr>
          <w:rFonts w:asciiTheme="minorEastAsia" w:hAnsiTheme="minorEastAsia" w:hint="eastAsia"/>
          <w:sz w:val="22"/>
        </w:rPr>
        <w:t>2</w:t>
      </w:r>
      <w:r w:rsidR="00011E82" w:rsidRPr="00DD5C77">
        <w:rPr>
          <w:rFonts w:asciiTheme="minorEastAsia" w:hAnsiTheme="minorEastAsia" w:hint="eastAsia"/>
          <w:sz w:val="22"/>
        </w:rPr>
        <w:t>．</w:t>
      </w:r>
      <w:r w:rsidR="000262F1" w:rsidRPr="00DD5C77">
        <w:rPr>
          <w:rFonts w:asciiTheme="minorEastAsia" w:hAnsiTheme="minorEastAsia" w:hint="eastAsia"/>
          <w:sz w:val="22"/>
        </w:rPr>
        <w:t>委託</w:t>
      </w:r>
      <w:r w:rsidR="00FD7B5F" w:rsidRPr="00DD5C77">
        <w:rPr>
          <w:rFonts w:asciiTheme="minorEastAsia" w:hAnsiTheme="minorEastAsia" w:hint="eastAsia"/>
          <w:sz w:val="22"/>
        </w:rPr>
        <w:t>期間</w:t>
      </w:r>
    </w:p>
    <w:p w:rsidR="00FD7B5F" w:rsidRPr="00DD5C77" w:rsidRDefault="00A23406" w:rsidP="009302DD">
      <w:pPr>
        <w:ind w:leftChars="135" w:left="283" w:firstLineChars="100" w:firstLine="220"/>
        <w:rPr>
          <w:rFonts w:asciiTheme="minorEastAsia" w:hAnsiTheme="minorEastAsia"/>
          <w:sz w:val="22"/>
          <w:u w:val="single"/>
        </w:rPr>
      </w:pPr>
      <w:r>
        <w:rPr>
          <w:rFonts w:asciiTheme="minorEastAsia" w:hAnsiTheme="minorEastAsia" w:hint="eastAsia"/>
          <w:sz w:val="22"/>
          <w:u w:val="single"/>
        </w:rPr>
        <w:t>契約日</w:t>
      </w:r>
      <w:r w:rsidR="00FD7B5F" w:rsidRPr="00DD5C77">
        <w:rPr>
          <w:rFonts w:asciiTheme="minorEastAsia" w:hAnsiTheme="minorEastAsia" w:hint="eastAsia"/>
          <w:sz w:val="22"/>
          <w:u w:val="single"/>
        </w:rPr>
        <w:t>から</w:t>
      </w:r>
      <w:r w:rsidR="00DA3FBF" w:rsidRPr="00DD5C77">
        <w:rPr>
          <w:rFonts w:asciiTheme="minorEastAsia" w:hAnsiTheme="minorEastAsia" w:hint="eastAsia"/>
          <w:sz w:val="22"/>
          <w:u w:val="single"/>
        </w:rPr>
        <w:t>令和</w:t>
      </w:r>
      <w:r w:rsidR="00127A87" w:rsidRPr="00DD5C77">
        <w:rPr>
          <w:rFonts w:asciiTheme="minorEastAsia" w:hAnsiTheme="minorEastAsia" w:hint="eastAsia"/>
          <w:sz w:val="22"/>
          <w:u w:val="single"/>
        </w:rPr>
        <w:t>9</w:t>
      </w:r>
      <w:r w:rsidR="00FD7B5F" w:rsidRPr="00DD5C77">
        <w:rPr>
          <w:rFonts w:asciiTheme="minorEastAsia" w:hAnsiTheme="minorEastAsia" w:hint="eastAsia"/>
          <w:sz w:val="22"/>
          <w:u w:val="single"/>
        </w:rPr>
        <w:t>年</w:t>
      </w:r>
      <w:r w:rsidR="00127A87" w:rsidRPr="00DD5C77">
        <w:rPr>
          <w:rFonts w:asciiTheme="minorEastAsia" w:hAnsiTheme="minorEastAsia" w:hint="eastAsia"/>
          <w:sz w:val="22"/>
          <w:u w:val="single"/>
        </w:rPr>
        <w:t>3</w:t>
      </w:r>
      <w:r w:rsidR="00FD7B5F" w:rsidRPr="00DD5C77">
        <w:rPr>
          <w:rFonts w:asciiTheme="minorEastAsia" w:hAnsiTheme="minorEastAsia" w:hint="eastAsia"/>
          <w:sz w:val="22"/>
          <w:u w:val="single"/>
        </w:rPr>
        <w:t>月</w:t>
      </w:r>
      <w:r w:rsidR="005D696B" w:rsidRPr="00DD5C77">
        <w:rPr>
          <w:rFonts w:asciiTheme="minorEastAsia" w:hAnsiTheme="minorEastAsia" w:hint="eastAsia"/>
          <w:sz w:val="22"/>
          <w:u w:val="single"/>
        </w:rPr>
        <w:t>31</w:t>
      </w:r>
      <w:r w:rsidR="00FD7B5F" w:rsidRPr="00DD5C77">
        <w:rPr>
          <w:rFonts w:asciiTheme="minorEastAsia" w:hAnsiTheme="minorEastAsia" w:hint="eastAsia"/>
          <w:sz w:val="22"/>
          <w:u w:val="single"/>
        </w:rPr>
        <w:t>日までとする。</w:t>
      </w:r>
    </w:p>
    <w:p w:rsidR="00011E82" w:rsidRPr="00DD5C77" w:rsidRDefault="00011E82" w:rsidP="00D40702">
      <w:pPr>
        <w:ind w:leftChars="135" w:left="283"/>
        <w:rPr>
          <w:rFonts w:asciiTheme="minorEastAsia" w:hAnsiTheme="minorEastAsia"/>
          <w:sz w:val="22"/>
        </w:rPr>
      </w:pPr>
    </w:p>
    <w:p w:rsidR="00011E82" w:rsidRPr="00DD5C77" w:rsidRDefault="005737E3" w:rsidP="00D40702">
      <w:pPr>
        <w:rPr>
          <w:rFonts w:asciiTheme="minorEastAsia" w:hAnsiTheme="minorEastAsia"/>
          <w:sz w:val="22"/>
        </w:rPr>
      </w:pPr>
      <w:r w:rsidRPr="00DD5C77">
        <w:rPr>
          <w:rFonts w:asciiTheme="minorEastAsia" w:hAnsiTheme="minorEastAsia" w:hint="eastAsia"/>
          <w:sz w:val="22"/>
        </w:rPr>
        <w:t>3</w:t>
      </w:r>
      <w:r w:rsidR="00011E82" w:rsidRPr="00DD5C77">
        <w:rPr>
          <w:rFonts w:asciiTheme="minorEastAsia" w:hAnsiTheme="minorEastAsia" w:hint="eastAsia"/>
          <w:sz w:val="22"/>
        </w:rPr>
        <w:t>．実施場所</w:t>
      </w:r>
    </w:p>
    <w:p w:rsidR="00011E82" w:rsidRDefault="00446D60" w:rsidP="00D40702">
      <w:pPr>
        <w:ind w:leftChars="135" w:left="283"/>
        <w:rPr>
          <w:rFonts w:hAnsi="ＭＳ 明朝"/>
          <w:kern w:val="0"/>
          <w:szCs w:val="21"/>
        </w:rPr>
      </w:pPr>
      <w:r>
        <w:rPr>
          <w:rFonts w:hAnsi="ＭＳ 明朝" w:hint="eastAsia"/>
          <w:kern w:val="0"/>
          <w:szCs w:val="21"/>
        </w:rPr>
        <w:t>委託業務の各内容について、実施可能な場所を市街地内で提案し、市と協議の上決定する。</w:t>
      </w:r>
    </w:p>
    <w:p w:rsidR="00446D60" w:rsidRPr="00DD5C77" w:rsidRDefault="00446D60" w:rsidP="00D40702">
      <w:pPr>
        <w:ind w:leftChars="135" w:left="283"/>
        <w:rPr>
          <w:rFonts w:asciiTheme="minorEastAsia" w:hAnsiTheme="minorEastAsia" w:hint="eastAsia"/>
          <w:sz w:val="22"/>
        </w:rPr>
      </w:pPr>
    </w:p>
    <w:p w:rsidR="00011E82" w:rsidRPr="00DD5C77" w:rsidRDefault="005737E3" w:rsidP="00D40702">
      <w:pPr>
        <w:rPr>
          <w:rFonts w:asciiTheme="minorEastAsia" w:hAnsiTheme="minorEastAsia"/>
          <w:sz w:val="22"/>
        </w:rPr>
      </w:pPr>
      <w:bookmarkStart w:id="4" w:name="_Hlk216771280"/>
      <w:r w:rsidRPr="00DD5C77">
        <w:rPr>
          <w:rFonts w:asciiTheme="minorEastAsia" w:hAnsiTheme="minorEastAsia" w:hint="eastAsia"/>
          <w:sz w:val="22"/>
        </w:rPr>
        <w:t>4</w:t>
      </w:r>
      <w:r w:rsidR="00011E82" w:rsidRPr="00DD5C77">
        <w:rPr>
          <w:rFonts w:asciiTheme="minorEastAsia" w:hAnsiTheme="minorEastAsia" w:hint="eastAsia"/>
          <w:sz w:val="22"/>
        </w:rPr>
        <w:t>．実施担当者</w:t>
      </w:r>
    </w:p>
    <w:p w:rsidR="00011E82" w:rsidRPr="00DD5C77" w:rsidRDefault="00011E82" w:rsidP="009302DD">
      <w:pPr>
        <w:ind w:leftChars="135" w:left="283" w:firstLineChars="100" w:firstLine="220"/>
        <w:rPr>
          <w:rFonts w:asciiTheme="minorEastAsia" w:hAnsiTheme="minorEastAsia"/>
          <w:sz w:val="22"/>
        </w:rPr>
      </w:pPr>
      <w:r w:rsidRPr="00DD5C77">
        <w:rPr>
          <w:rFonts w:asciiTheme="minorEastAsia" w:hAnsiTheme="minorEastAsia" w:hint="eastAsia"/>
          <w:sz w:val="22"/>
        </w:rPr>
        <w:t>本業務の実施担当者は</w:t>
      </w:r>
      <w:r w:rsidR="005B78FB" w:rsidRPr="00DD5C77">
        <w:rPr>
          <w:rFonts w:asciiTheme="minorEastAsia" w:hAnsiTheme="minorEastAsia" w:hint="eastAsia"/>
          <w:sz w:val="22"/>
        </w:rPr>
        <w:t>、</w:t>
      </w:r>
      <w:r w:rsidR="00D40702" w:rsidRPr="00DD5C77">
        <w:rPr>
          <w:rFonts w:asciiTheme="minorEastAsia" w:hAnsiTheme="minorEastAsia" w:hint="eastAsia"/>
          <w:sz w:val="22"/>
        </w:rPr>
        <w:t>ひとり親</w:t>
      </w:r>
      <w:r w:rsidR="00854B4A">
        <w:rPr>
          <w:rFonts w:asciiTheme="minorEastAsia" w:hAnsiTheme="minorEastAsia" w:hint="eastAsia"/>
          <w:sz w:val="22"/>
        </w:rPr>
        <w:t>家庭等</w:t>
      </w:r>
      <w:r w:rsidR="005B78FB" w:rsidRPr="00DD5C77">
        <w:rPr>
          <w:rFonts w:asciiTheme="minorEastAsia" w:hAnsiTheme="minorEastAsia" w:hint="eastAsia"/>
          <w:sz w:val="22"/>
        </w:rPr>
        <w:t>支援に関する</w:t>
      </w:r>
      <w:r w:rsidRPr="00DD5C77">
        <w:rPr>
          <w:rFonts w:asciiTheme="minorEastAsia" w:hAnsiTheme="minorEastAsia" w:hint="eastAsia"/>
          <w:sz w:val="22"/>
        </w:rPr>
        <w:t>知識及び</w:t>
      </w:r>
      <w:r w:rsidR="00D40702" w:rsidRPr="00DD5C77">
        <w:rPr>
          <w:rFonts w:asciiTheme="minorEastAsia" w:hAnsiTheme="minorEastAsia" w:hint="eastAsia"/>
          <w:sz w:val="22"/>
        </w:rPr>
        <w:t>丁寧な支援とサービス等への繋ぎ</w:t>
      </w:r>
      <w:r w:rsidR="005B78FB" w:rsidRPr="00DD5C77">
        <w:rPr>
          <w:rFonts w:asciiTheme="minorEastAsia" w:hAnsiTheme="minorEastAsia" w:hint="eastAsia"/>
          <w:sz w:val="22"/>
        </w:rPr>
        <w:t>を行える</w:t>
      </w:r>
      <w:r w:rsidR="00D40702" w:rsidRPr="00DD5C77">
        <w:rPr>
          <w:rFonts w:asciiTheme="minorEastAsia" w:hAnsiTheme="minorEastAsia" w:hint="eastAsia"/>
          <w:sz w:val="22"/>
        </w:rPr>
        <w:t>知識</w:t>
      </w:r>
      <w:r w:rsidRPr="00DD5C77">
        <w:rPr>
          <w:rFonts w:asciiTheme="minorEastAsia" w:hAnsiTheme="minorEastAsia" w:hint="eastAsia"/>
          <w:sz w:val="22"/>
        </w:rPr>
        <w:t>を有する</w:t>
      </w:r>
      <w:r w:rsidR="005B78FB" w:rsidRPr="00DD5C77">
        <w:rPr>
          <w:rFonts w:asciiTheme="minorEastAsia" w:hAnsiTheme="minorEastAsia" w:hint="eastAsia"/>
          <w:sz w:val="22"/>
        </w:rPr>
        <w:t>職員、生活面</w:t>
      </w:r>
      <w:r w:rsidR="00D40702" w:rsidRPr="00DD5C77">
        <w:rPr>
          <w:rFonts w:asciiTheme="minorEastAsia" w:hAnsiTheme="minorEastAsia" w:hint="eastAsia"/>
          <w:sz w:val="22"/>
        </w:rPr>
        <w:t>等</w:t>
      </w:r>
      <w:r w:rsidR="005B78FB" w:rsidRPr="00DD5C77">
        <w:rPr>
          <w:rFonts w:asciiTheme="minorEastAsia" w:hAnsiTheme="minorEastAsia" w:hint="eastAsia"/>
          <w:sz w:val="22"/>
        </w:rPr>
        <w:t>について相談援助を行える職員</w:t>
      </w:r>
      <w:r w:rsidR="000C44C3" w:rsidRPr="00DD5C77">
        <w:rPr>
          <w:rFonts w:asciiTheme="minorEastAsia" w:hAnsiTheme="minorEastAsia" w:hint="eastAsia"/>
          <w:sz w:val="22"/>
        </w:rPr>
        <w:t>を配置するもの</w:t>
      </w:r>
      <w:r w:rsidRPr="00DD5C77">
        <w:rPr>
          <w:rFonts w:asciiTheme="minorEastAsia" w:hAnsiTheme="minorEastAsia" w:hint="eastAsia"/>
          <w:sz w:val="22"/>
        </w:rPr>
        <w:t>とする。</w:t>
      </w:r>
    </w:p>
    <w:p w:rsidR="00192505" w:rsidRPr="00DD5C77" w:rsidRDefault="00192505" w:rsidP="00D40702">
      <w:pPr>
        <w:spacing w:line="400" w:lineRule="exact"/>
        <w:ind w:firstLineChars="200" w:firstLine="440"/>
        <w:rPr>
          <w:rFonts w:asciiTheme="minorEastAsia" w:hAnsiTheme="minorEastAsia"/>
          <w:sz w:val="22"/>
        </w:rPr>
      </w:pPr>
      <w:r w:rsidRPr="00DD5C77">
        <w:rPr>
          <w:rFonts w:asciiTheme="minorEastAsia" w:hAnsiTheme="minorEastAsia"/>
          <w:sz w:val="22"/>
        </w:rPr>
        <w:t>(1)</w:t>
      </w:r>
      <w:r w:rsidRPr="00DD5C77">
        <w:rPr>
          <w:rFonts w:asciiTheme="minorEastAsia" w:hAnsiTheme="minorEastAsia" w:hint="eastAsia"/>
          <w:sz w:val="22"/>
        </w:rPr>
        <w:t>施設運営責任者の配置（１名）</w:t>
      </w:r>
    </w:p>
    <w:p w:rsidR="00192505" w:rsidRPr="00DD5C77" w:rsidRDefault="00192505" w:rsidP="00D40702">
      <w:pPr>
        <w:spacing w:line="400" w:lineRule="exact"/>
        <w:ind w:leftChars="337" w:left="708"/>
        <w:rPr>
          <w:rFonts w:asciiTheme="minorEastAsia" w:hAnsiTheme="minorEastAsia"/>
          <w:sz w:val="22"/>
        </w:rPr>
      </w:pPr>
      <w:r w:rsidRPr="00DD5C77">
        <w:rPr>
          <w:rFonts w:asciiTheme="minorEastAsia" w:hAnsiTheme="minorEastAsia" w:hint="eastAsia"/>
          <w:sz w:val="22"/>
        </w:rPr>
        <w:t>施設の管理や</w:t>
      </w:r>
      <w:r w:rsidR="007906EA">
        <w:rPr>
          <w:rFonts w:asciiTheme="minorEastAsia" w:hAnsiTheme="minorEastAsia" w:hint="eastAsia"/>
          <w:sz w:val="22"/>
        </w:rPr>
        <w:t>利用者等</w:t>
      </w:r>
      <w:r w:rsidRPr="00DD5C77">
        <w:rPr>
          <w:rFonts w:asciiTheme="minorEastAsia" w:hAnsiTheme="minorEastAsia" w:hint="eastAsia"/>
          <w:sz w:val="22"/>
        </w:rPr>
        <w:t>の安全管理、各種活動支援の統括、</w:t>
      </w:r>
      <w:r w:rsidR="007906EA" w:rsidRPr="00DD5C77">
        <w:rPr>
          <w:rFonts w:asciiTheme="minorEastAsia" w:hAnsiTheme="minorEastAsia" w:hint="eastAsia"/>
          <w:sz w:val="22"/>
        </w:rPr>
        <w:t>こども家庭課</w:t>
      </w:r>
      <w:r w:rsidRPr="00DD5C77">
        <w:rPr>
          <w:rFonts w:asciiTheme="minorEastAsia" w:hAnsiTheme="minorEastAsia" w:hint="eastAsia"/>
          <w:sz w:val="22"/>
        </w:rPr>
        <w:t>との連携調整、業務報告等を行う施設運営の責任者を</w:t>
      </w:r>
      <w:r w:rsidRPr="00DD5C77">
        <w:rPr>
          <w:rFonts w:asciiTheme="minorEastAsia" w:hAnsiTheme="minorEastAsia"/>
          <w:sz w:val="22"/>
        </w:rPr>
        <w:t>1</w:t>
      </w:r>
      <w:r w:rsidRPr="00DD5C77">
        <w:rPr>
          <w:rFonts w:asciiTheme="minorEastAsia" w:hAnsiTheme="minorEastAsia" w:hint="eastAsia"/>
          <w:sz w:val="22"/>
        </w:rPr>
        <w:t>名配置すること。</w:t>
      </w:r>
    </w:p>
    <w:p w:rsidR="00192505" w:rsidRPr="00DD5C77" w:rsidRDefault="00192505" w:rsidP="00D40702">
      <w:pPr>
        <w:spacing w:line="400" w:lineRule="exact"/>
        <w:ind w:firstLineChars="200" w:firstLine="440"/>
        <w:rPr>
          <w:rFonts w:asciiTheme="minorEastAsia" w:hAnsiTheme="minorEastAsia"/>
          <w:sz w:val="22"/>
        </w:rPr>
      </w:pPr>
      <w:r w:rsidRPr="00DD5C77">
        <w:rPr>
          <w:rFonts w:asciiTheme="minorEastAsia" w:hAnsiTheme="minorEastAsia"/>
          <w:sz w:val="22"/>
        </w:rPr>
        <w:t>(2)</w:t>
      </w:r>
      <w:r w:rsidR="00FF7A3C">
        <w:rPr>
          <w:rFonts w:ascii="Century" w:eastAsia="ＭＳ 明朝" w:hAnsi="ＭＳ 明朝" w:cs="ＭＳ 明朝" w:hint="eastAsia"/>
          <w:color w:val="000000"/>
          <w:kern w:val="0"/>
          <w:sz w:val="22"/>
        </w:rPr>
        <w:t>生活支援コーディネーター</w:t>
      </w:r>
      <w:r w:rsidRPr="00DD5C77">
        <w:rPr>
          <w:rFonts w:asciiTheme="minorEastAsia" w:hAnsiTheme="minorEastAsia" w:hint="eastAsia"/>
          <w:sz w:val="22"/>
        </w:rPr>
        <w:t>の配置</w:t>
      </w:r>
    </w:p>
    <w:p w:rsidR="00192505" w:rsidRPr="00DD5C77" w:rsidRDefault="00D40702" w:rsidP="00FF7A3C">
      <w:pPr>
        <w:autoSpaceDE w:val="0"/>
        <w:autoSpaceDN w:val="0"/>
        <w:adjustRightInd w:val="0"/>
        <w:ind w:leftChars="300" w:left="630"/>
        <w:rPr>
          <w:rFonts w:asciiTheme="minorEastAsia" w:hAnsiTheme="minorEastAsia"/>
          <w:sz w:val="22"/>
        </w:rPr>
      </w:pPr>
      <w:r w:rsidRPr="00DD5C77">
        <w:rPr>
          <w:rFonts w:asciiTheme="minorEastAsia" w:hAnsiTheme="minorEastAsia" w:hint="eastAsia"/>
          <w:sz w:val="22"/>
        </w:rPr>
        <w:t>ひとり親</w:t>
      </w:r>
      <w:r w:rsidR="00854B4A">
        <w:rPr>
          <w:rFonts w:asciiTheme="minorEastAsia" w:hAnsiTheme="minorEastAsia" w:hint="eastAsia"/>
          <w:sz w:val="22"/>
        </w:rPr>
        <w:t>家庭等</w:t>
      </w:r>
      <w:r w:rsidRPr="00DD5C77">
        <w:rPr>
          <w:rFonts w:asciiTheme="minorEastAsia" w:hAnsiTheme="minorEastAsia" w:hint="eastAsia"/>
          <w:sz w:val="22"/>
        </w:rPr>
        <w:t>に対し生活支援、就労</w:t>
      </w:r>
      <w:r w:rsidR="00192505" w:rsidRPr="00DD5C77">
        <w:rPr>
          <w:rFonts w:asciiTheme="minorEastAsia" w:hAnsiTheme="minorEastAsia" w:hint="eastAsia"/>
          <w:sz w:val="22"/>
        </w:rPr>
        <w:t>支援が行なえる</w:t>
      </w:r>
      <w:r w:rsidR="00FF7A3C">
        <w:rPr>
          <w:rFonts w:ascii="Century" w:eastAsia="ＭＳ 明朝" w:hAnsi="ＭＳ 明朝" w:cs="ＭＳ 明朝" w:hint="eastAsia"/>
          <w:color w:val="000000"/>
          <w:kern w:val="0"/>
          <w:sz w:val="22"/>
        </w:rPr>
        <w:t>生活支援コーディネーター</w:t>
      </w:r>
      <w:r w:rsidR="00192505" w:rsidRPr="00DD5C77">
        <w:rPr>
          <w:rFonts w:asciiTheme="minorEastAsia" w:hAnsiTheme="minorEastAsia" w:hint="eastAsia"/>
          <w:sz w:val="22"/>
        </w:rPr>
        <w:t>を配置する。</w:t>
      </w:r>
      <w:r w:rsidRPr="00DD5C77">
        <w:rPr>
          <w:rFonts w:asciiTheme="minorEastAsia" w:hAnsiTheme="minorEastAsia" w:hint="eastAsia"/>
          <w:sz w:val="22"/>
        </w:rPr>
        <w:t>ひとり親家庭</w:t>
      </w:r>
      <w:r w:rsidR="00854B4A">
        <w:rPr>
          <w:rFonts w:asciiTheme="minorEastAsia" w:hAnsiTheme="minorEastAsia" w:hint="eastAsia"/>
          <w:sz w:val="22"/>
        </w:rPr>
        <w:t>等</w:t>
      </w:r>
      <w:r w:rsidRPr="00DD5C77">
        <w:rPr>
          <w:rFonts w:asciiTheme="minorEastAsia" w:hAnsiTheme="minorEastAsia" w:hint="eastAsia"/>
          <w:sz w:val="22"/>
        </w:rPr>
        <w:t>に対し</w:t>
      </w:r>
      <w:r w:rsidR="00192505" w:rsidRPr="00DD5C77">
        <w:rPr>
          <w:rFonts w:asciiTheme="minorEastAsia" w:hAnsiTheme="minorEastAsia" w:hint="eastAsia"/>
          <w:sz w:val="22"/>
        </w:rPr>
        <w:t>良き理解者で心身ともに健康な人を配置すること。また、必要に応じて無償ボランティアの支援員を配置するとともに、地域の人的資源を積極的に活用し円滑な業務運営を行うこと。</w:t>
      </w:r>
    </w:p>
    <w:p w:rsidR="00011E82" w:rsidRPr="00DD5C77" w:rsidRDefault="00011E82" w:rsidP="00D40702">
      <w:pPr>
        <w:ind w:leftChars="135" w:left="283"/>
        <w:rPr>
          <w:rFonts w:asciiTheme="minorEastAsia" w:hAnsiTheme="minorEastAsia"/>
          <w:sz w:val="22"/>
        </w:rPr>
      </w:pPr>
    </w:p>
    <w:bookmarkEnd w:id="4"/>
    <w:p w:rsidR="004776A8" w:rsidRPr="00DD5C77" w:rsidRDefault="005737E3" w:rsidP="00D40702">
      <w:pPr>
        <w:rPr>
          <w:rFonts w:asciiTheme="minorEastAsia" w:hAnsiTheme="minorEastAsia"/>
          <w:sz w:val="22"/>
        </w:rPr>
      </w:pPr>
      <w:r w:rsidRPr="00DD5C77">
        <w:rPr>
          <w:rFonts w:asciiTheme="minorEastAsia" w:hAnsiTheme="minorEastAsia" w:hint="eastAsia"/>
          <w:sz w:val="22"/>
        </w:rPr>
        <w:t>5</w:t>
      </w:r>
      <w:r w:rsidR="004776A8" w:rsidRPr="00DD5C77">
        <w:rPr>
          <w:rFonts w:asciiTheme="minorEastAsia" w:hAnsiTheme="minorEastAsia" w:hint="eastAsia"/>
          <w:sz w:val="22"/>
        </w:rPr>
        <w:t>．業務実施日及び実施時間</w:t>
      </w:r>
    </w:p>
    <w:p w:rsidR="005B78FB" w:rsidRPr="00DD5C77" w:rsidRDefault="005B78FB" w:rsidP="009302DD">
      <w:pPr>
        <w:ind w:leftChars="167" w:left="351" w:firstLineChars="100" w:firstLine="220"/>
        <w:rPr>
          <w:rFonts w:asciiTheme="minorEastAsia" w:hAnsiTheme="minorEastAsia"/>
          <w:sz w:val="22"/>
        </w:rPr>
      </w:pPr>
      <w:r w:rsidRPr="00DD5C77">
        <w:rPr>
          <w:rFonts w:asciiTheme="minorEastAsia" w:hAnsiTheme="minorEastAsia" w:hint="eastAsia"/>
          <w:sz w:val="22"/>
        </w:rPr>
        <w:t>業務の実施日は、年末年始（</w:t>
      </w:r>
      <w:r w:rsidR="000262F1" w:rsidRPr="00DD5C77">
        <w:rPr>
          <w:rFonts w:asciiTheme="minorEastAsia" w:hAnsiTheme="minorEastAsia" w:hint="eastAsia"/>
          <w:sz w:val="22"/>
        </w:rPr>
        <w:t>12</w:t>
      </w:r>
      <w:r w:rsidRPr="00DD5C77">
        <w:rPr>
          <w:rFonts w:asciiTheme="minorEastAsia" w:hAnsiTheme="minorEastAsia" w:hint="eastAsia"/>
          <w:sz w:val="22"/>
        </w:rPr>
        <w:t>月</w:t>
      </w:r>
      <w:r w:rsidR="000262F1" w:rsidRPr="00DD5C77">
        <w:rPr>
          <w:rFonts w:asciiTheme="minorEastAsia" w:hAnsiTheme="minorEastAsia" w:hint="eastAsia"/>
          <w:sz w:val="22"/>
        </w:rPr>
        <w:t>29</w:t>
      </w:r>
      <w:r w:rsidRPr="00DD5C77">
        <w:rPr>
          <w:rFonts w:asciiTheme="minorEastAsia" w:hAnsiTheme="minorEastAsia" w:hint="eastAsia"/>
          <w:sz w:val="22"/>
        </w:rPr>
        <w:t>日から</w:t>
      </w:r>
      <w:r w:rsidR="000262F1" w:rsidRPr="00DD5C77">
        <w:rPr>
          <w:rFonts w:asciiTheme="minorEastAsia" w:hAnsiTheme="minorEastAsia" w:hint="eastAsia"/>
          <w:sz w:val="22"/>
        </w:rPr>
        <w:t>1</w:t>
      </w:r>
      <w:r w:rsidRPr="00DD5C77">
        <w:rPr>
          <w:rFonts w:asciiTheme="minorEastAsia" w:hAnsiTheme="minorEastAsia" w:hint="eastAsia"/>
          <w:sz w:val="22"/>
        </w:rPr>
        <w:t>月</w:t>
      </w:r>
      <w:r w:rsidR="000262F1" w:rsidRPr="00DD5C77">
        <w:rPr>
          <w:rFonts w:asciiTheme="minorEastAsia" w:hAnsiTheme="minorEastAsia" w:hint="eastAsia"/>
          <w:sz w:val="22"/>
        </w:rPr>
        <w:t>3</w:t>
      </w:r>
      <w:r w:rsidRPr="00DD5C77">
        <w:rPr>
          <w:rFonts w:asciiTheme="minorEastAsia" w:hAnsiTheme="minorEastAsia" w:hint="eastAsia"/>
          <w:sz w:val="22"/>
        </w:rPr>
        <w:t>日）を除き、週</w:t>
      </w:r>
      <w:r w:rsidR="00D40702" w:rsidRPr="00DD5C77">
        <w:rPr>
          <w:rFonts w:asciiTheme="minorEastAsia" w:hAnsiTheme="minorEastAsia" w:hint="eastAsia"/>
          <w:sz w:val="22"/>
        </w:rPr>
        <w:t>5</w:t>
      </w:r>
      <w:r w:rsidRPr="00DD5C77">
        <w:rPr>
          <w:rFonts w:asciiTheme="minorEastAsia" w:hAnsiTheme="minorEastAsia" w:hint="eastAsia"/>
          <w:sz w:val="22"/>
        </w:rPr>
        <w:t>日以上開催とする。</w:t>
      </w:r>
      <w:r w:rsidR="000262F1" w:rsidRPr="00DD5C77">
        <w:rPr>
          <w:rFonts w:asciiTheme="minorEastAsia" w:hAnsiTheme="minorEastAsia" w:hint="eastAsia"/>
          <w:sz w:val="22"/>
        </w:rPr>
        <w:t>時間は</w:t>
      </w:r>
      <w:r w:rsidR="00D40702" w:rsidRPr="00DD5C77">
        <w:rPr>
          <w:rFonts w:asciiTheme="minorEastAsia" w:hAnsiTheme="minorEastAsia" w:hint="eastAsia"/>
          <w:sz w:val="22"/>
        </w:rPr>
        <w:t>1日8時間の開所を</w:t>
      </w:r>
      <w:r w:rsidR="000262F1" w:rsidRPr="00DD5C77">
        <w:rPr>
          <w:rFonts w:asciiTheme="minorEastAsia" w:hAnsiTheme="minorEastAsia" w:hint="eastAsia"/>
          <w:sz w:val="22"/>
        </w:rPr>
        <w:t>基本と</w:t>
      </w:r>
      <w:r w:rsidR="000262F1" w:rsidRPr="00DD5C77">
        <w:rPr>
          <w:rFonts w:asciiTheme="minorEastAsia" w:hAnsiTheme="minorEastAsia" w:hint="eastAsia"/>
          <w:kern w:val="0"/>
          <w:sz w:val="22"/>
        </w:rPr>
        <w:t>し、</w:t>
      </w:r>
      <w:r w:rsidR="00D40702" w:rsidRPr="00DD5C77">
        <w:rPr>
          <w:rFonts w:asciiTheme="minorEastAsia" w:hAnsiTheme="minorEastAsia" w:hint="eastAsia"/>
          <w:kern w:val="0"/>
          <w:sz w:val="22"/>
        </w:rPr>
        <w:t>来所するひとり親家庭</w:t>
      </w:r>
      <w:r w:rsidR="00854B4A">
        <w:rPr>
          <w:rFonts w:asciiTheme="minorEastAsia" w:hAnsiTheme="minorEastAsia" w:hint="eastAsia"/>
          <w:kern w:val="0"/>
          <w:sz w:val="22"/>
        </w:rPr>
        <w:t>等</w:t>
      </w:r>
      <w:r w:rsidR="000262F1" w:rsidRPr="00DD5C77">
        <w:rPr>
          <w:rFonts w:asciiTheme="minorEastAsia" w:hAnsiTheme="minorEastAsia" w:hint="eastAsia"/>
          <w:kern w:val="0"/>
          <w:sz w:val="22"/>
        </w:rPr>
        <w:t>が</w:t>
      </w:r>
      <w:r w:rsidR="00D40702" w:rsidRPr="00DD5C77">
        <w:rPr>
          <w:rFonts w:asciiTheme="minorEastAsia" w:hAnsiTheme="minorEastAsia" w:hint="eastAsia"/>
          <w:kern w:val="0"/>
          <w:sz w:val="22"/>
        </w:rPr>
        <w:t>来所し</w:t>
      </w:r>
      <w:r w:rsidR="000262F1" w:rsidRPr="00DD5C77">
        <w:rPr>
          <w:rFonts w:asciiTheme="minorEastAsia" w:hAnsiTheme="minorEastAsia" w:hint="eastAsia"/>
          <w:kern w:val="0"/>
          <w:sz w:val="22"/>
        </w:rPr>
        <w:t>やすい日時を設定する。</w:t>
      </w:r>
    </w:p>
    <w:p w:rsidR="005B78FB" w:rsidRPr="00DD5C77" w:rsidRDefault="005B78FB" w:rsidP="00D40702">
      <w:pPr>
        <w:ind w:leftChars="135" w:left="283"/>
        <w:rPr>
          <w:rFonts w:asciiTheme="minorEastAsia" w:hAnsiTheme="minorEastAsia"/>
          <w:sz w:val="22"/>
        </w:rPr>
      </w:pPr>
    </w:p>
    <w:p w:rsidR="00FD7B5F" w:rsidRPr="00DD5C77" w:rsidRDefault="005737E3" w:rsidP="00D40702">
      <w:pPr>
        <w:rPr>
          <w:rFonts w:asciiTheme="minorEastAsia" w:hAnsiTheme="minorEastAsia"/>
          <w:sz w:val="22"/>
        </w:rPr>
      </w:pPr>
      <w:r w:rsidRPr="00DD5C77">
        <w:rPr>
          <w:rFonts w:asciiTheme="minorEastAsia" w:hAnsiTheme="minorEastAsia" w:hint="eastAsia"/>
          <w:sz w:val="22"/>
        </w:rPr>
        <w:t>6</w:t>
      </w:r>
      <w:r w:rsidR="00FA50BA" w:rsidRPr="00DD5C77">
        <w:rPr>
          <w:rFonts w:asciiTheme="minorEastAsia" w:hAnsiTheme="minorEastAsia" w:hint="eastAsia"/>
          <w:sz w:val="22"/>
        </w:rPr>
        <w:t>．</w:t>
      </w:r>
      <w:r w:rsidR="00FC6718" w:rsidRPr="00DD5C77">
        <w:rPr>
          <w:rFonts w:asciiTheme="minorEastAsia" w:hAnsiTheme="minorEastAsia" w:hint="eastAsia"/>
          <w:sz w:val="22"/>
        </w:rPr>
        <w:t>利用</w:t>
      </w:r>
      <w:r w:rsidR="00FD7B5F" w:rsidRPr="00DD5C77">
        <w:rPr>
          <w:rFonts w:asciiTheme="minorEastAsia" w:hAnsiTheme="minorEastAsia" w:hint="eastAsia"/>
          <w:sz w:val="22"/>
        </w:rPr>
        <w:t>対象者</w:t>
      </w:r>
    </w:p>
    <w:p w:rsidR="00FD7B5F" w:rsidRPr="00DD5C77" w:rsidRDefault="004C13C8" w:rsidP="009302DD">
      <w:pPr>
        <w:autoSpaceDE w:val="0"/>
        <w:autoSpaceDN w:val="0"/>
        <w:adjustRightInd w:val="0"/>
        <w:ind w:leftChars="167" w:left="351" w:firstLineChars="100" w:firstLine="220"/>
        <w:rPr>
          <w:rFonts w:asciiTheme="minorEastAsia" w:hAnsiTheme="minorEastAsia"/>
          <w:sz w:val="22"/>
        </w:rPr>
      </w:pPr>
      <w:r w:rsidRPr="00DD5C77">
        <w:rPr>
          <w:rFonts w:asciiTheme="minorEastAsia" w:hAnsiTheme="minorEastAsia" w:cs="MS-Mincho" w:hint="eastAsia"/>
          <w:kern w:val="0"/>
          <w:sz w:val="22"/>
        </w:rPr>
        <w:t>ひとり親家庭</w:t>
      </w:r>
      <w:r w:rsidR="00854B4A">
        <w:rPr>
          <w:rFonts w:asciiTheme="minorEastAsia" w:hAnsiTheme="minorEastAsia" w:cs="MS-Mincho" w:hint="eastAsia"/>
          <w:kern w:val="0"/>
          <w:sz w:val="22"/>
        </w:rPr>
        <w:t>の親</w:t>
      </w:r>
      <w:r w:rsidRPr="00DD5C77">
        <w:rPr>
          <w:rFonts w:asciiTheme="minorEastAsia" w:hAnsiTheme="minorEastAsia" w:cs="MS-Mincho" w:hint="eastAsia"/>
          <w:kern w:val="0"/>
          <w:sz w:val="22"/>
        </w:rPr>
        <w:t>を対象とする。ただし、離婚調停中など、離婚前の困難を抱える母又は父についても</w:t>
      </w:r>
      <w:r w:rsidR="00D40702" w:rsidRPr="00DD5C77">
        <w:rPr>
          <w:rFonts w:asciiTheme="minorEastAsia" w:hAnsiTheme="minorEastAsia" w:cs="MS-Mincho" w:hint="eastAsia"/>
          <w:kern w:val="0"/>
          <w:sz w:val="22"/>
        </w:rPr>
        <w:t>支援の</w:t>
      </w:r>
      <w:r w:rsidRPr="00DD5C77">
        <w:rPr>
          <w:rFonts w:asciiTheme="minorEastAsia" w:hAnsiTheme="minorEastAsia" w:cs="MS-Mincho" w:hint="eastAsia"/>
          <w:kern w:val="0"/>
          <w:sz w:val="22"/>
        </w:rPr>
        <w:t>対象とする。</w:t>
      </w:r>
    </w:p>
    <w:p w:rsidR="00192505" w:rsidRPr="00DD5C77" w:rsidRDefault="00192505" w:rsidP="00D40702">
      <w:pPr>
        <w:ind w:leftChars="135" w:left="283" w:firstLineChars="100" w:firstLine="220"/>
        <w:rPr>
          <w:rFonts w:asciiTheme="minorEastAsia" w:hAnsiTheme="minorEastAsia"/>
          <w:sz w:val="22"/>
          <w:highlight w:val="yellow"/>
        </w:rPr>
      </w:pPr>
    </w:p>
    <w:p w:rsidR="00FD7B5F" w:rsidRPr="00DD5C77" w:rsidRDefault="00B92D14" w:rsidP="00D40702">
      <w:pPr>
        <w:rPr>
          <w:rFonts w:asciiTheme="minorEastAsia" w:hAnsiTheme="minorEastAsia"/>
          <w:sz w:val="22"/>
        </w:rPr>
      </w:pPr>
      <w:r w:rsidRPr="00DD5C77">
        <w:rPr>
          <w:rFonts w:asciiTheme="minorEastAsia" w:hAnsiTheme="minorEastAsia" w:hint="eastAsia"/>
          <w:sz w:val="22"/>
        </w:rPr>
        <w:t>7</w:t>
      </w:r>
      <w:r w:rsidR="00FA50BA" w:rsidRPr="00DD5C77">
        <w:rPr>
          <w:rFonts w:asciiTheme="minorEastAsia" w:hAnsiTheme="minorEastAsia" w:hint="eastAsia"/>
          <w:sz w:val="22"/>
        </w:rPr>
        <w:t>．</w:t>
      </w:r>
      <w:r w:rsidR="004C13C8" w:rsidRPr="00DD5C77">
        <w:rPr>
          <w:rFonts w:asciiTheme="minorEastAsia" w:hAnsiTheme="minorEastAsia" w:hint="eastAsia"/>
          <w:sz w:val="22"/>
        </w:rPr>
        <w:t>事業内容</w:t>
      </w:r>
    </w:p>
    <w:p w:rsidR="004C13C8" w:rsidRPr="00DD5C77" w:rsidRDefault="004C13C8" w:rsidP="009302DD">
      <w:pPr>
        <w:autoSpaceDE w:val="0"/>
        <w:autoSpaceDN w:val="0"/>
        <w:adjustRightInd w:val="0"/>
        <w:ind w:leftChars="67" w:left="141" w:firstLineChars="165" w:firstLine="363"/>
        <w:rPr>
          <w:rFonts w:asciiTheme="minorEastAsia" w:hAnsiTheme="minorEastAsia" w:cs="MS-Mincho"/>
          <w:kern w:val="0"/>
          <w:sz w:val="22"/>
        </w:rPr>
      </w:pPr>
      <w:r w:rsidRPr="00DD5C77">
        <w:rPr>
          <w:rFonts w:asciiTheme="minorEastAsia" w:hAnsiTheme="minorEastAsia" w:cs="MS-Mincho" w:hint="eastAsia"/>
          <w:kern w:val="0"/>
          <w:sz w:val="22"/>
        </w:rPr>
        <w:t>事業内容は、次の</w:t>
      </w:r>
      <w:r w:rsidR="009302DD">
        <w:rPr>
          <w:rFonts w:asciiTheme="minorEastAsia" w:hAnsiTheme="minorEastAsia" w:cs="MS-Mincho" w:hint="eastAsia"/>
          <w:kern w:val="0"/>
          <w:sz w:val="22"/>
        </w:rPr>
        <w:t>（1）</w:t>
      </w:r>
      <w:r w:rsidRPr="00DD5C77">
        <w:rPr>
          <w:rFonts w:asciiTheme="minorEastAsia" w:hAnsiTheme="minorEastAsia" w:cs="MS-Mincho" w:hint="eastAsia"/>
          <w:kern w:val="0"/>
          <w:sz w:val="22"/>
        </w:rPr>
        <w:t>～</w:t>
      </w:r>
      <w:r w:rsidR="009302DD">
        <w:rPr>
          <w:rFonts w:asciiTheme="minorEastAsia" w:hAnsiTheme="minorEastAsia" w:cs="MS-Mincho" w:hint="eastAsia"/>
          <w:kern w:val="0"/>
          <w:sz w:val="22"/>
        </w:rPr>
        <w:t>（</w:t>
      </w:r>
      <w:r w:rsidR="00A23406">
        <w:rPr>
          <w:rFonts w:asciiTheme="minorEastAsia" w:hAnsiTheme="minorEastAsia" w:cs="MS-Mincho" w:hint="eastAsia"/>
          <w:kern w:val="0"/>
          <w:sz w:val="22"/>
        </w:rPr>
        <w:t>4</w:t>
      </w:r>
      <w:r w:rsidR="009302DD">
        <w:rPr>
          <w:rFonts w:asciiTheme="minorEastAsia" w:hAnsiTheme="minorEastAsia" w:cs="MS-Mincho" w:hint="eastAsia"/>
          <w:kern w:val="0"/>
          <w:sz w:val="22"/>
        </w:rPr>
        <w:t>）</w:t>
      </w:r>
      <w:r w:rsidRPr="00DD5C77">
        <w:rPr>
          <w:rFonts w:asciiTheme="minorEastAsia" w:hAnsiTheme="minorEastAsia" w:cs="MS-Mincho" w:hint="eastAsia"/>
          <w:kern w:val="0"/>
          <w:sz w:val="22"/>
        </w:rPr>
        <w:t>とする。</w:t>
      </w:r>
    </w:p>
    <w:p w:rsidR="004C13C8" w:rsidRPr="00DD5C77" w:rsidRDefault="009302DD" w:rsidP="00D40702">
      <w:pPr>
        <w:autoSpaceDE w:val="0"/>
        <w:autoSpaceDN w:val="0"/>
        <w:adjustRightInd w:val="0"/>
        <w:ind w:firstLineChars="200" w:firstLine="440"/>
        <w:rPr>
          <w:rFonts w:asciiTheme="minorEastAsia" w:hAnsiTheme="minorEastAsia" w:cs="MS-Mincho"/>
          <w:kern w:val="0"/>
          <w:sz w:val="22"/>
        </w:rPr>
      </w:pPr>
      <w:r>
        <w:rPr>
          <w:rFonts w:asciiTheme="minorEastAsia" w:hAnsiTheme="minorEastAsia" w:cs="MS-Mincho" w:hint="eastAsia"/>
          <w:kern w:val="0"/>
          <w:sz w:val="22"/>
        </w:rPr>
        <w:lastRenderedPageBreak/>
        <w:t>（1</w:t>
      </w:r>
      <w:r w:rsidR="00A23406">
        <w:rPr>
          <w:rFonts w:asciiTheme="minorEastAsia" w:hAnsiTheme="minorEastAsia" w:cs="MS-Mincho"/>
          <w:kern w:val="0"/>
          <w:sz w:val="22"/>
        </w:rPr>
        <w:t>）</w:t>
      </w:r>
      <w:r w:rsidR="004C13C8" w:rsidRPr="00DD5C77">
        <w:rPr>
          <w:rFonts w:asciiTheme="minorEastAsia" w:hAnsiTheme="minorEastAsia" w:cs="MS-Mincho" w:hint="eastAsia"/>
          <w:kern w:val="0"/>
          <w:sz w:val="22"/>
        </w:rPr>
        <w:t>相談支援事業</w:t>
      </w:r>
    </w:p>
    <w:p w:rsidR="004C13C8" w:rsidRPr="00DD5C77" w:rsidRDefault="004C13C8" w:rsidP="00D40702">
      <w:pPr>
        <w:autoSpaceDE w:val="0"/>
        <w:autoSpaceDN w:val="0"/>
        <w:adjustRightInd w:val="0"/>
        <w:ind w:leftChars="300" w:left="630"/>
        <w:rPr>
          <w:rFonts w:asciiTheme="minorEastAsia" w:hAnsiTheme="minorEastAsia" w:cs="MS-Mincho"/>
          <w:kern w:val="0"/>
          <w:sz w:val="22"/>
        </w:rPr>
      </w:pPr>
      <w:r w:rsidRPr="00DD5C77">
        <w:rPr>
          <w:rFonts w:asciiTheme="minorEastAsia" w:hAnsiTheme="minorEastAsia" w:cs="MS-Mincho" w:hint="eastAsia"/>
          <w:kern w:val="0"/>
          <w:sz w:val="22"/>
        </w:rPr>
        <w:t>育児や家事、健康管理等の生活一般に係る相談に応じ、必要な助言・指導や各種支援策の情報提供等を実施する。また、本事業の実施にあたり、地域の実情に応じて、ひとり親家庭等の居宅への訪問による相談、民間団体等が実施する講習会等への出張相談、福祉事務所やハローワーク等へ同行してサービスの申請補助等を行う同行支援やその後の継続的な見守り支援までの一連の支援を実施する。</w:t>
      </w:r>
    </w:p>
    <w:p w:rsidR="004C13C8" w:rsidRPr="00DD5C77" w:rsidRDefault="009302DD" w:rsidP="00D40702">
      <w:pPr>
        <w:autoSpaceDE w:val="0"/>
        <w:autoSpaceDN w:val="0"/>
        <w:adjustRightInd w:val="0"/>
        <w:ind w:firstLineChars="193" w:firstLine="425"/>
        <w:rPr>
          <w:rFonts w:asciiTheme="minorEastAsia" w:hAnsiTheme="minorEastAsia" w:cs="MS-Mincho"/>
          <w:kern w:val="0"/>
          <w:sz w:val="22"/>
        </w:rPr>
      </w:pPr>
      <w:r>
        <w:rPr>
          <w:rFonts w:asciiTheme="minorEastAsia" w:hAnsiTheme="minorEastAsia" w:cs="MS-Mincho" w:hint="eastAsia"/>
          <w:kern w:val="0"/>
          <w:sz w:val="22"/>
        </w:rPr>
        <w:t>(2)</w:t>
      </w:r>
      <w:r w:rsidR="004C13C8" w:rsidRPr="00DD5C77">
        <w:rPr>
          <w:rFonts w:asciiTheme="minorEastAsia" w:hAnsiTheme="minorEastAsia" w:cs="MS-Mincho"/>
          <w:kern w:val="0"/>
          <w:sz w:val="22"/>
        </w:rPr>
        <w:t xml:space="preserve"> </w:t>
      </w:r>
      <w:r w:rsidR="004C13C8" w:rsidRPr="00DD5C77">
        <w:rPr>
          <w:rFonts w:asciiTheme="minorEastAsia" w:hAnsiTheme="minorEastAsia" w:cs="MS-Mincho" w:hint="eastAsia"/>
          <w:kern w:val="0"/>
          <w:sz w:val="22"/>
        </w:rPr>
        <w:t>家計管理・生活支援講習会等事業</w:t>
      </w:r>
    </w:p>
    <w:p w:rsidR="004C13C8" w:rsidRPr="00DD5C77" w:rsidRDefault="004C13C8" w:rsidP="00D40702">
      <w:pPr>
        <w:autoSpaceDE w:val="0"/>
        <w:autoSpaceDN w:val="0"/>
        <w:adjustRightInd w:val="0"/>
        <w:ind w:firstLineChars="300" w:firstLine="660"/>
        <w:rPr>
          <w:rFonts w:asciiTheme="minorEastAsia" w:hAnsiTheme="minorEastAsia" w:cs="MS-Mincho"/>
          <w:kern w:val="0"/>
          <w:sz w:val="22"/>
        </w:rPr>
      </w:pPr>
      <w:r w:rsidRPr="00DD5C77">
        <w:rPr>
          <w:rFonts w:asciiTheme="minorEastAsia" w:hAnsiTheme="minorEastAsia" w:cs="MS-Mincho" w:hint="eastAsia"/>
          <w:kern w:val="0"/>
          <w:sz w:val="22"/>
        </w:rPr>
        <w:t>家計管理、育児や養育費の取得手続等に関する講習会の開催や個別相談を実施する。</w:t>
      </w:r>
    </w:p>
    <w:p w:rsidR="004C13C8" w:rsidRPr="00DD5C77" w:rsidRDefault="009302DD" w:rsidP="00D40702">
      <w:pPr>
        <w:autoSpaceDE w:val="0"/>
        <w:autoSpaceDN w:val="0"/>
        <w:adjustRightInd w:val="0"/>
        <w:ind w:firstLineChars="200" w:firstLine="440"/>
        <w:rPr>
          <w:rFonts w:asciiTheme="minorEastAsia" w:hAnsiTheme="minorEastAsia" w:cs="MS-Mincho"/>
          <w:kern w:val="0"/>
          <w:sz w:val="22"/>
        </w:rPr>
      </w:pPr>
      <w:r>
        <w:rPr>
          <w:rFonts w:asciiTheme="minorEastAsia" w:hAnsiTheme="minorEastAsia" w:cs="MS-Mincho" w:hint="eastAsia"/>
          <w:kern w:val="0"/>
          <w:sz w:val="22"/>
        </w:rPr>
        <w:t>(3)</w:t>
      </w:r>
      <w:r w:rsidR="004C13C8" w:rsidRPr="00DD5C77">
        <w:rPr>
          <w:rFonts w:asciiTheme="minorEastAsia" w:hAnsiTheme="minorEastAsia" w:cs="MS-Mincho"/>
          <w:kern w:val="0"/>
          <w:sz w:val="22"/>
        </w:rPr>
        <w:t xml:space="preserve"> </w:t>
      </w:r>
      <w:r w:rsidR="004C13C8" w:rsidRPr="00DD5C77">
        <w:rPr>
          <w:rFonts w:asciiTheme="minorEastAsia" w:hAnsiTheme="minorEastAsia" w:cs="MS-Mincho" w:hint="eastAsia"/>
          <w:kern w:val="0"/>
          <w:sz w:val="22"/>
        </w:rPr>
        <w:t>情報交換事業</w:t>
      </w:r>
    </w:p>
    <w:p w:rsidR="004C13C8" w:rsidRPr="00DD5C77" w:rsidRDefault="004C13C8" w:rsidP="00D40702">
      <w:pPr>
        <w:autoSpaceDE w:val="0"/>
        <w:autoSpaceDN w:val="0"/>
        <w:adjustRightInd w:val="0"/>
        <w:ind w:leftChars="300" w:left="630"/>
        <w:rPr>
          <w:rFonts w:asciiTheme="minorEastAsia" w:hAnsiTheme="minorEastAsia" w:cs="MS-Mincho"/>
          <w:kern w:val="0"/>
          <w:sz w:val="22"/>
        </w:rPr>
      </w:pPr>
      <w:r w:rsidRPr="00DD5C77">
        <w:rPr>
          <w:rFonts w:asciiTheme="minorEastAsia" w:hAnsiTheme="minorEastAsia" w:cs="MS-Mincho" w:hint="eastAsia"/>
          <w:kern w:val="0"/>
          <w:sz w:val="22"/>
        </w:rPr>
        <w:t>ひとり親家庭</w:t>
      </w:r>
      <w:r w:rsidR="00854B4A">
        <w:rPr>
          <w:rFonts w:asciiTheme="minorEastAsia" w:hAnsiTheme="minorEastAsia" w:cs="MS-Mincho" w:hint="eastAsia"/>
          <w:kern w:val="0"/>
          <w:sz w:val="22"/>
        </w:rPr>
        <w:t>等</w:t>
      </w:r>
      <w:r w:rsidRPr="00DD5C77">
        <w:rPr>
          <w:rFonts w:asciiTheme="minorEastAsia" w:hAnsiTheme="minorEastAsia" w:cs="MS-Mincho" w:hint="eastAsia"/>
          <w:kern w:val="0"/>
          <w:sz w:val="22"/>
        </w:rPr>
        <w:t>が互いの悩みを打ち明けたり相談し合う場を設け、交流や情報交換を実施する。</w:t>
      </w:r>
    </w:p>
    <w:p w:rsidR="004C13C8" w:rsidRPr="00DD5C77" w:rsidRDefault="009302DD" w:rsidP="00D40702">
      <w:pPr>
        <w:autoSpaceDE w:val="0"/>
        <w:autoSpaceDN w:val="0"/>
        <w:adjustRightInd w:val="0"/>
        <w:ind w:firstLineChars="200" w:firstLine="440"/>
        <w:rPr>
          <w:rFonts w:asciiTheme="minorEastAsia" w:hAnsiTheme="minorEastAsia" w:cs="MS-Mincho"/>
          <w:kern w:val="0"/>
          <w:sz w:val="22"/>
        </w:rPr>
      </w:pPr>
      <w:r>
        <w:rPr>
          <w:rFonts w:asciiTheme="minorEastAsia" w:hAnsiTheme="minorEastAsia" w:cs="MS-Mincho" w:hint="eastAsia"/>
          <w:kern w:val="0"/>
          <w:sz w:val="22"/>
        </w:rPr>
        <w:t>(4)</w:t>
      </w:r>
      <w:r w:rsidR="004C13C8" w:rsidRPr="00DD5C77">
        <w:rPr>
          <w:rFonts w:asciiTheme="minorEastAsia" w:hAnsiTheme="minorEastAsia" w:cs="MS-Mincho"/>
          <w:kern w:val="0"/>
          <w:sz w:val="22"/>
        </w:rPr>
        <w:t xml:space="preserve"> </w:t>
      </w:r>
      <w:r w:rsidR="004C13C8" w:rsidRPr="00DD5C77">
        <w:rPr>
          <w:rFonts w:asciiTheme="minorEastAsia" w:hAnsiTheme="minorEastAsia" w:cs="MS-Mincho" w:hint="eastAsia"/>
          <w:kern w:val="0"/>
          <w:sz w:val="22"/>
        </w:rPr>
        <w:t>ひとり親家庭</w:t>
      </w:r>
      <w:r w:rsidR="00854B4A">
        <w:rPr>
          <w:rFonts w:asciiTheme="minorEastAsia" w:hAnsiTheme="minorEastAsia" w:cs="MS-Mincho" w:hint="eastAsia"/>
          <w:kern w:val="0"/>
          <w:sz w:val="22"/>
        </w:rPr>
        <w:t>等</w:t>
      </w:r>
      <w:r w:rsidR="004C13C8" w:rsidRPr="00DD5C77">
        <w:rPr>
          <w:rFonts w:asciiTheme="minorEastAsia" w:hAnsiTheme="minorEastAsia" w:cs="MS-Mincho" w:hint="eastAsia"/>
          <w:kern w:val="0"/>
          <w:sz w:val="22"/>
        </w:rPr>
        <w:t>地域生活支援事業</w:t>
      </w:r>
    </w:p>
    <w:p w:rsidR="003A6CDC" w:rsidRPr="00DD5C77" w:rsidRDefault="004C13C8" w:rsidP="00D40702">
      <w:pPr>
        <w:autoSpaceDE w:val="0"/>
        <w:autoSpaceDN w:val="0"/>
        <w:adjustRightInd w:val="0"/>
        <w:ind w:leftChars="300" w:left="630"/>
        <w:rPr>
          <w:rFonts w:asciiTheme="minorEastAsia" w:hAnsiTheme="minorEastAsia" w:cs="MS-Mincho"/>
          <w:kern w:val="0"/>
          <w:sz w:val="22"/>
        </w:rPr>
      </w:pPr>
      <w:r w:rsidRPr="00DD5C77">
        <w:rPr>
          <w:rFonts w:asciiTheme="minorEastAsia" w:hAnsiTheme="minorEastAsia" w:cs="MS-Mincho" w:hint="eastAsia"/>
          <w:kern w:val="0"/>
          <w:sz w:val="22"/>
        </w:rPr>
        <w:t>離婚前後</w:t>
      </w:r>
      <w:r w:rsidR="00A23406">
        <w:rPr>
          <w:rFonts w:asciiTheme="minorEastAsia" w:hAnsiTheme="minorEastAsia" w:cs="MS-Mincho" w:hint="eastAsia"/>
          <w:kern w:val="0"/>
          <w:sz w:val="22"/>
        </w:rPr>
        <w:t>等</w:t>
      </w:r>
      <w:r w:rsidRPr="00DD5C77">
        <w:rPr>
          <w:rFonts w:asciiTheme="minorEastAsia" w:hAnsiTheme="minorEastAsia" w:cs="MS-Mincho" w:hint="eastAsia"/>
          <w:kern w:val="0"/>
          <w:sz w:val="22"/>
        </w:rPr>
        <w:t>において、一定期間、母子生活支援施設</w:t>
      </w:r>
      <w:r w:rsidR="00B92D14" w:rsidRPr="00DD5C77">
        <w:rPr>
          <w:rFonts w:asciiTheme="minorEastAsia" w:hAnsiTheme="minorEastAsia" w:cs="MS-Mincho" w:hint="eastAsia"/>
          <w:kern w:val="0"/>
          <w:sz w:val="22"/>
        </w:rPr>
        <w:t>や民間賃貸住宅、シェアハウス等</w:t>
      </w:r>
      <w:r w:rsidRPr="00DD5C77">
        <w:rPr>
          <w:rFonts w:asciiTheme="minorEastAsia" w:hAnsiTheme="minorEastAsia" w:cs="MS-Mincho" w:hint="eastAsia"/>
          <w:kern w:val="0"/>
          <w:sz w:val="22"/>
        </w:rPr>
        <w:t>を活用し、離婚後の住まい・就業の支援や同居する親子関係の再構築を含めた家庭・生活環境を整えるための支援を実施する。</w:t>
      </w:r>
    </w:p>
    <w:p w:rsidR="004C13C8" w:rsidRPr="00DD5C77" w:rsidRDefault="004C13C8" w:rsidP="00D40702">
      <w:pPr>
        <w:ind w:leftChars="135" w:left="283"/>
        <w:rPr>
          <w:rFonts w:asciiTheme="minorEastAsia" w:hAnsiTheme="minorEastAsia"/>
          <w:sz w:val="22"/>
        </w:rPr>
      </w:pPr>
    </w:p>
    <w:p w:rsidR="004C13C8" w:rsidRPr="00DD5C77" w:rsidRDefault="00B92D14" w:rsidP="00D40702">
      <w:pPr>
        <w:autoSpaceDE w:val="0"/>
        <w:autoSpaceDN w:val="0"/>
        <w:adjustRightInd w:val="0"/>
        <w:rPr>
          <w:rFonts w:asciiTheme="minorEastAsia" w:hAnsiTheme="minorEastAsia" w:cs="MS-Mincho"/>
          <w:kern w:val="0"/>
          <w:sz w:val="22"/>
        </w:rPr>
      </w:pPr>
      <w:r w:rsidRPr="00DD5C77">
        <w:rPr>
          <w:rFonts w:asciiTheme="minorEastAsia" w:hAnsiTheme="minorEastAsia" w:cs="MS-Mincho" w:hint="eastAsia"/>
          <w:kern w:val="0"/>
          <w:sz w:val="22"/>
        </w:rPr>
        <w:t>8．</w:t>
      </w:r>
      <w:r w:rsidR="004C13C8" w:rsidRPr="00DD5C77">
        <w:rPr>
          <w:rFonts w:asciiTheme="minorEastAsia" w:hAnsiTheme="minorEastAsia" w:cs="MS-Mincho" w:hint="eastAsia"/>
          <w:kern w:val="0"/>
          <w:sz w:val="22"/>
        </w:rPr>
        <w:t>実施方法等</w:t>
      </w:r>
    </w:p>
    <w:p w:rsidR="004C13C8" w:rsidRPr="00DD5C77" w:rsidRDefault="009302DD" w:rsidP="009302DD">
      <w:pPr>
        <w:autoSpaceDE w:val="0"/>
        <w:autoSpaceDN w:val="0"/>
        <w:adjustRightInd w:val="0"/>
        <w:ind w:firstLineChars="200" w:firstLine="440"/>
        <w:rPr>
          <w:rFonts w:asciiTheme="minorEastAsia" w:hAnsiTheme="minorEastAsia" w:cs="MS-Mincho"/>
          <w:kern w:val="0"/>
          <w:sz w:val="22"/>
        </w:rPr>
      </w:pPr>
      <w:r>
        <w:rPr>
          <w:rFonts w:asciiTheme="minorEastAsia" w:hAnsiTheme="minorEastAsia" w:cs="MS-Mincho" w:hint="eastAsia"/>
          <w:kern w:val="0"/>
          <w:sz w:val="22"/>
        </w:rPr>
        <w:t xml:space="preserve">(1) </w:t>
      </w:r>
      <w:r w:rsidR="004C13C8" w:rsidRPr="00DD5C77">
        <w:rPr>
          <w:rFonts w:asciiTheme="minorEastAsia" w:hAnsiTheme="minorEastAsia" w:cs="MS-Mincho" w:hint="eastAsia"/>
          <w:kern w:val="0"/>
          <w:sz w:val="22"/>
        </w:rPr>
        <w:t>相談支援事業</w:t>
      </w:r>
    </w:p>
    <w:p w:rsidR="004C13C8" w:rsidRPr="00DD5C77" w:rsidRDefault="00517CAD" w:rsidP="00B92D14">
      <w:pPr>
        <w:autoSpaceDE w:val="0"/>
        <w:autoSpaceDN w:val="0"/>
        <w:adjustRightInd w:val="0"/>
        <w:ind w:leftChars="200" w:left="640" w:hangingChars="100" w:hanging="220"/>
        <w:rPr>
          <w:rFonts w:asciiTheme="minorEastAsia" w:hAnsiTheme="minorEastAsia" w:cs="MS-Mincho"/>
          <w:kern w:val="0"/>
          <w:sz w:val="22"/>
        </w:rPr>
      </w:pPr>
      <w:r>
        <w:rPr>
          <w:rFonts w:ascii="Century" w:eastAsia="ＭＳ 明朝" w:hAnsi="ＭＳ 明朝" w:cs="ＭＳ 明朝" w:hint="eastAsia"/>
          <w:color w:val="000000"/>
          <w:kern w:val="0"/>
          <w:sz w:val="22"/>
        </w:rPr>
        <w:t>ア　生活支援コーディネーター</w:t>
      </w:r>
      <w:r w:rsidR="004C13C8" w:rsidRPr="00DD5C77">
        <w:rPr>
          <w:rFonts w:asciiTheme="minorEastAsia" w:hAnsiTheme="minorEastAsia" w:cs="MS-Mincho" w:hint="eastAsia"/>
          <w:kern w:val="0"/>
          <w:sz w:val="22"/>
        </w:rPr>
        <w:t>は、育児や家事、</w:t>
      </w:r>
      <w:r>
        <w:rPr>
          <w:rFonts w:asciiTheme="minorEastAsia" w:hAnsiTheme="minorEastAsia" w:cs="MS-Mincho" w:hint="eastAsia"/>
          <w:kern w:val="0"/>
          <w:sz w:val="22"/>
        </w:rPr>
        <w:t>就労、</w:t>
      </w:r>
      <w:r w:rsidR="004C13C8" w:rsidRPr="00DD5C77">
        <w:rPr>
          <w:rFonts w:asciiTheme="minorEastAsia" w:hAnsiTheme="minorEastAsia" w:cs="MS-Mincho" w:hint="eastAsia"/>
          <w:kern w:val="0"/>
          <w:sz w:val="22"/>
        </w:rPr>
        <w:t>精神面・身体面の健康管理等の生活</w:t>
      </w:r>
      <w:r>
        <w:rPr>
          <w:rFonts w:asciiTheme="minorEastAsia" w:hAnsiTheme="minorEastAsia" w:cs="MS-Mincho" w:hint="eastAsia"/>
          <w:kern w:val="0"/>
          <w:sz w:val="22"/>
        </w:rPr>
        <w:t>全般</w:t>
      </w:r>
      <w:r w:rsidR="004C13C8" w:rsidRPr="00DD5C77">
        <w:rPr>
          <w:rFonts w:asciiTheme="minorEastAsia" w:hAnsiTheme="minorEastAsia" w:cs="MS-Mincho" w:hint="eastAsia"/>
          <w:kern w:val="0"/>
          <w:sz w:val="22"/>
        </w:rPr>
        <w:t>に係る相談に応じ、必要な助言・指導や各種支援策の情報提供を行うこと。また、必要に応じて、より専門的な相談機関等への取り次ぎ等を行うとともに、本人の同意を得た上で、相談者からの相談内容について情報提供を行うこと。</w:t>
      </w:r>
    </w:p>
    <w:p w:rsidR="004C13C8" w:rsidRPr="00DD5C77" w:rsidRDefault="00362C43" w:rsidP="00B92D14">
      <w:pPr>
        <w:autoSpaceDE w:val="0"/>
        <w:autoSpaceDN w:val="0"/>
        <w:adjustRightInd w:val="0"/>
        <w:ind w:leftChars="200" w:left="640" w:hangingChars="100" w:hanging="220"/>
        <w:rPr>
          <w:rFonts w:asciiTheme="minorEastAsia" w:hAnsiTheme="minorEastAsia" w:cs="MS-Mincho"/>
          <w:kern w:val="0"/>
          <w:sz w:val="22"/>
        </w:rPr>
      </w:pPr>
      <w:r>
        <w:rPr>
          <w:rFonts w:asciiTheme="minorEastAsia" w:hAnsiTheme="minorEastAsia" w:cs="MS-Mincho" w:hint="eastAsia"/>
          <w:kern w:val="0"/>
          <w:sz w:val="22"/>
        </w:rPr>
        <w:t>イ</w:t>
      </w:r>
      <w:r w:rsidR="004C13C8" w:rsidRPr="00DD5C77">
        <w:rPr>
          <w:rFonts w:asciiTheme="minorEastAsia" w:hAnsiTheme="minorEastAsia" w:cs="MS-Mincho"/>
          <w:kern w:val="0"/>
          <w:sz w:val="22"/>
        </w:rPr>
        <w:t xml:space="preserve"> </w:t>
      </w:r>
      <w:r w:rsidR="004C13C8" w:rsidRPr="00DD5C77">
        <w:rPr>
          <w:rFonts w:asciiTheme="minorEastAsia" w:hAnsiTheme="minorEastAsia" w:cs="MS-Mincho" w:hint="eastAsia"/>
          <w:kern w:val="0"/>
          <w:sz w:val="22"/>
        </w:rPr>
        <w:t>相談の実施に当たっては、相談者の来所による相談のほか、必要に応じて出張相談や訪問相談、電話相談などの方法も活用するほか、平日夜間や土日祝日においても相談に応じることのできる体制を整える等ひとり親家庭等の生活実態やニーズを踏まえて実施すること。</w:t>
      </w:r>
    </w:p>
    <w:p w:rsidR="004C13C8" w:rsidRPr="00DD5C77" w:rsidRDefault="00362C43" w:rsidP="00B92D14">
      <w:pPr>
        <w:autoSpaceDE w:val="0"/>
        <w:autoSpaceDN w:val="0"/>
        <w:adjustRightInd w:val="0"/>
        <w:ind w:leftChars="200" w:left="640" w:hangingChars="100" w:hanging="220"/>
        <w:rPr>
          <w:rFonts w:asciiTheme="minorEastAsia" w:hAnsiTheme="minorEastAsia" w:cs="MS-Mincho"/>
          <w:kern w:val="0"/>
          <w:sz w:val="22"/>
        </w:rPr>
      </w:pPr>
      <w:r>
        <w:rPr>
          <w:rFonts w:asciiTheme="minorEastAsia" w:hAnsiTheme="minorEastAsia" w:cs="MS-Mincho" w:hint="eastAsia"/>
          <w:kern w:val="0"/>
          <w:sz w:val="22"/>
        </w:rPr>
        <w:t>ウ</w:t>
      </w:r>
      <w:r w:rsidR="004C13C8" w:rsidRPr="00DD5C77">
        <w:rPr>
          <w:rFonts w:asciiTheme="minorEastAsia" w:hAnsiTheme="minorEastAsia" w:cs="MS-Mincho"/>
          <w:kern w:val="0"/>
          <w:sz w:val="22"/>
        </w:rPr>
        <w:t xml:space="preserve"> </w:t>
      </w:r>
      <w:r w:rsidR="004C13C8" w:rsidRPr="00DD5C77">
        <w:rPr>
          <w:rFonts w:asciiTheme="minorEastAsia" w:hAnsiTheme="minorEastAsia" w:cs="MS-Mincho" w:hint="eastAsia"/>
          <w:kern w:val="0"/>
          <w:sz w:val="22"/>
        </w:rPr>
        <w:t>効果的な相談支援等を行うため、各種支援・取組の関係部署・機関との連携を図ること。</w:t>
      </w:r>
    </w:p>
    <w:p w:rsidR="004C13C8" w:rsidRPr="00DD5C77" w:rsidRDefault="00362C43" w:rsidP="00B92D14">
      <w:pPr>
        <w:autoSpaceDE w:val="0"/>
        <w:autoSpaceDN w:val="0"/>
        <w:adjustRightInd w:val="0"/>
        <w:ind w:leftChars="200" w:left="640" w:hangingChars="100" w:hanging="220"/>
        <w:rPr>
          <w:rFonts w:asciiTheme="minorEastAsia" w:hAnsiTheme="minorEastAsia" w:cs="MS-Mincho"/>
          <w:kern w:val="0"/>
          <w:sz w:val="22"/>
        </w:rPr>
      </w:pPr>
      <w:r>
        <w:rPr>
          <w:rFonts w:asciiTheme="minorEastAsia" w:hAnsiTheme="minorEastAsia" w:cs="MS-Mincho" w:hint="eastAsia"/>
          <w:kern w:val="0"/>
          <w:sz w:val="22"/>
        </w:rPr>
        <w:t>エ</w:t>
      </w:r>
      <w:r w:rsidR="004C13C8" w:rsidRPr="00DD5C77">
        <w:rPr>
          <w:rFonts w:asciiTheme="minorEastAsia" w:hAnsiTheme="minorEastAsia" w:cs="MS-Mincho"/>
          <w:kern w:val="0"/>
          <w:sz w:val="22"/>
        </w:rPr>
        <w:t xml:space="preserve"> </w:t>
      </w:r>
      <w:r w:rsidR="004C13C8" w:rsidRPr="00DD5C77">
        <w:rPr>
          <w:rFonts w:asciiTheme="minorEastAsia" w:hAnsiTheme="minorEastAsia" w:cs="MS-Mincho" w:hint="eastAsia"/>
          <w:kern w:val="0"/>
          <w:sz w:val="22"/>
        </w:rPr>
        <w:t>相談内容・助言等の内容をまとめた相談記録を作成・保管するなど効果的・効率的な実施に努めること。また、相談により得た情報の取扱いについては、秘密保持に十分に配慮すること。</w:t>
      </w:r>
    </w:p>
    <w:p w:rsidR="004C13C8" w:rsidRPr="00DD5C77" w:rsidRDefault="00362C43" w:rsidP="00B92D14">
      <w:pPr>
        <w:autoSpaceDE w:val="0"/>
        <w:autoSpaceDN w:val="0"/>
        <w:adjustRightInd w:val="0"/>
        <w:ind w:leftChars="200" w:left="640" w:hangingChars="100" w:hanging="220"/>
        <w:rPr>
          <w:rFonts w:asciiTheme="minorEastAsia" w:hAnsiTheme="minorEastAsia" w:cs="MS-Mincho"/>
          <w:kern w:val="0"/>
          <w:sz w:val="22"/>
        </w:rPr>
      </w:pPr>
      <w:r>
        <w:rPr>
          <w:rFonts w:asciiTheme="minorEastAsia" w:hAnsiTheme="minorEastAsia" w:cs="MS-Mincho" w:hint="eastAsia"/>
          <w:kern w:val="0"/>
          <w:sz w:val="22"/>
        </w:rPr>
        <w:t>オ</w:t>
      </w:r>
      <w:r w:rsidR="00371A74">
        <w:rPr>
          <w:rFonts w:asciiTheme="minorEastAsia" w:hAnsiTheme="minorEastAsia" w:cs="MS-Mincho" w:hint="eastAsia"/>
          <w:kern w:val="0"/>
          <w:sz w:val="22"/>
        </w:rPr>
        <w:t xml:space="preserve"> </w:t>
      </w:r>
      <w:r w:rsidR="004C13C8" w:rsidRPr="00DD5C77">
        <w:rPr>
          <w:rFonts w:asciiTheme="minorEastAsia" w:hAnsiTheme="minorEastAsia" w:cs="MS-Mincho" w:hint="eastAsia"/>
          <w:kern w:val="0"/>
          <w:sz w:val="22"/>
        </w:rPr>
        <w:t>ひとり親家庭等の居宅への訪問相談、民間団体等が実施する講習会等への出張相談、福祉事務所やハローワーク等へ同行してサービスの申請補助等を行う同行支援やその後の継続的な見守り支援</w:t>
      </w:r>
      <w:r w:rsidR="00371A74">
        <w:rPr>
          <w:rFonts w:asciiTheme="minorEastAsia" w:hAnsiTheme="minorEastAsia" w:cs="MS-Mincho" w:hint="eastAsia"/>
          <w:kern w:val="0"/>
          <w:sz w:val="22"/>
        </w:rPr>
        <w:t>について</w:t>
      </w:r>
      <w:r w:rsidR="004C13C8" w:rsidRPr="00DD5C77">
        <w:rPr>
          <w:rFonts w:asciiTheme="minorEastAsia" w:hAnsiTheme="minorEastAsia" w:cs="MS-Mincho" w:hint="eastAsia"/>
          <w:kern w:val="0"/>
          <w:sz w:val="22"/>
        </w:rPr>
        <w:t>、訪問・出張相談から同行・見守り支援までの支援を一体的に実施すること。</w:t>
      </w:r>
    </w:p>
    <w:p w:rsidR="004C13C8" w:rsidRPr="00DD5C77" w:rsidRDefault="00362C43" w:rsidP="00B92D14">
      <w:pPr>
        <w:autoSpaceDE w:val="0"/>
        <w:autoSpaceDN w:val="0"/>
        <w:adjustRightInd w:val="0"/>
        <w:ind w:leftChars="200" w:left="640" w:hangingChars="100" w:hanging="220"/>
        <w:rPr>
          <w:rFonts w:asciiTheme="minorEastAsia" w:hAnsiTheme="minorEastAsia" w:cs="MS-Mincho"/>
          <w:kern w:val="0"/>
          <w:sz w:val="22"/>
        </w:rPr>
      </w:pPr>
      <w:r>
        <w:rPr>
          <w:rFonts w:asciiTheme="minorEastAsia" w:hAnsiTheme="minorEastAsia" w:cs="MS-Mincho" w:hint="eastAsia"/>
          <w:kern w:val="0"/>
          <w:sz w:val="22"/>
        </w:rPr>
        <w:t xml:space="preserve">カ </w:t>
      </w:r>
      <w:r w:rsidR="004C13C8" w:rsidRPr="00DD5C77">
        <w:rPr>
          <w:rFonts w:asciiTheme="minorEastAsia" w:hAnsiTheme="minorEastAsia" w:cs="MS-Mincho" w:hint="eastAsia"/>
          <w:kern w:val="0"/>
          <w:sz w:val="22"/>
        </w:rPr>
        <w:t>支援対象者のニーズを把握し、母子・父子自立支援員等と連携し、適切な相談窓口に取り次ぎ等を行うこと。各種サービスの申請が円滑に行われるよう、事前に訪問先の相談窓口と調整するなど必要な対応を行うこと。</w:t>
      </w:r>
    </w:p>
    <w:p w:rsidR="004C13C8" w:rsidRPr="00DD5C77" w:rsidRDefault="00362C43" w:rsidP="00B92D14">
      <w:pPr>
        <w:autoSpaceDE w:val="0"/>
        <w:autoSpaceDN w:val="0"/>
        <w:adjustRightInd w:val="0"/>
        <w:ind w:leftChars="200" w:left="640" w:hangingChars="100" w:hanging="220"/>
        <w:rPr>
          <w:rFonts w:asciiTheme="minorEastAsia" w:hAnsiTheme="minorEastAsia" w:cs="MS-Mincho"/>
          <w:kern w:val="0"/>
          <w:sz w:val="22"/>
        </w:rPr>
      </w:pPr>
      <w:r>
        <w:rPr>
          <w:rFonts w:asciiTheme="minorEastAsia" w:hAnsiTheme="minorEastAsia" w:cs="MS-Mincho" w:hint="eastAsia"/>
          <w:kern w:val="0"/>
          <w:sz w:val="22"/>
        </w:rPr>
        <w:t xml:space="preserve">キ </w:t>
      </w:r>
      <w:r w:rsidR="004C13C8" w:rsidRPr="00DD5C77">
        <w:rPr>
          <w:rFonts w:asciiTheme="minorEastAsia" w:hAnsiTheme="minorEastAsia" w:cs="MS-Mincho" w:hint="eastAsia"/>
          <w:kern w:val="0"/>
          <w:sz w:val="22"/>
        </w:rPr>
        <w:t>支援対象者が孤立することがないよう、面会や電話等により定期的に連絡を取るなど、個々の支援対象者の状況に応じた配慮を行うこと。</w:t>
      </w:r>
    </w:p>
    <w:p w:rsidR="004C13C8" w:rsidRPr="00DD5C77" w:rsidRDefault="004C13C8" w:rsidP="00D40702">
      <w:pPr>
        <w:ind w:leftChars="135" w:left="283"/>
        <w:rPr>
          <w:rFonts w:asciiTheme="minorEastAsia" w:hAnsiTheme="minorEastAsia"/>
          <w:sz w:val="22"/>
        </w:rPr>
      </w:pPr>
    </w:p>
    <w:p w:rsidR="004C13C8" w:rsidRPr="00DD5C77" w:rsidRDefault="00362C43" w:rsidP="00362C43">
      <w:pPr>
        <w:autoSpaceDE w:val="0"/>
        <w:autoSpaceDN w:val="0"/>
        <w:adjustRightInd w:val="0"/>
        <w:ind w:firstLineChars="200" w:firstLine="440"/>
        <w:rPr>
          <w:rFonts w:asciiTheme="minorEastAsia" w:hAnsiTheme="minorEastAsia" w:cs="MS-Mincho"/>
          <w:kern w:val="0"/>
          <w:sz w:val="22"/>
        </w:rPr>
      </w:pPr>
      <w:r>
        <w:rPr>
          <w:rFonts w:asciiTheme="minorEastAsia" w:hAnsiTheme="minorEastAsia" w:cs="MS-Mincho" w:hint="eastAsia"/>
          <w:kern w:val="0"/>
          <w:sz w:val="22"/>
        </w:rPr>
        <w:t>(2)</w:t>
      </w:r>
      <w:r w:rsidR="004C13C8" w:rsidRPr="00DD5C77">
        <w:rPr>
          <w:rFonts w:asciiTheme="minorEastAsia" w:hAnsiTheme="minorEastAsia" w:cs="MS-Mincho" w:hint="eastAsia"/>
          <w:kern w:val="0"/>
          <w:sz w:val="22"/>
        </w:rPr>
        <w:t>家計管理・生活支援講習会等事業</w:t>
      </w:r>
    </w:p>
    <w:p w:rsidR="004C13C8" w:rsidRPr="00DD5C77" w:rsidRDefault="00362C43" w:rsidP="00362C43">
      <w:pPr>
        <w:autoSpaceDE w:val="0"/>
        <w:autoSpaceDN w:val="0"/>
        <w:adjustRightInd w:val="0"/>
        <w:ind w:leftChars="300" w:left="850" w:hangingChars="100" w:hanging="220"/>
        <w:rPr>
          <w:rFonts w:asciiTheme="minorEastAsia" w:hAnsiTheme="minorEastAsia" w:cs="MS-Mincho"/>
          <w:kern w:val="0"/>
          <w:sz w:val="22"/>
        </w:rPr>
      </w:pPr>
      <w:r>
        <w:rPr>
          <w:rFonts w:asciiTheme="minorEastAsia" w:hAnsiTheme="minorEastAsia" w:cs="MS-Mincho" w:hint="eastAsia"/>
          <w:kern w:val="0"/>
          <w:sz w:val="22"/>
        </w:rPr>
        <w:t>ア</w:t>
      </w:r>
      <w:r w:rsidR="004C13C8" w:rsidRPr="00DD5C77">
        <w:rPr>
          <w:rFonts w:asciiTheme="minorEastAsia" w:hAnsiTheme="minorEastAsia" w:cs="MS-Mincho"/>
          <w:kern w:val="0"/>
          <w:sz w:val="22"/>
        </w:rPr>
        <w:t xml:space="preserve"> </w:t>
      </w:r>
      <w:r w:rsidR="004C13C8" w:rsidRPr="00DD5C77">
        <w:rPr>
          <w:rFonts w:asciiTheme="minorEastAsia" w:hAnsiTheme="minorEastAsia" w:cs="MS-Mincho" w:hint="eastAsia"/>
          <w:kern w:val="0"/>
          <w:sz w:val="22"/>
        </w:rPr>
        <w:t>講習内容は、講習を受講することにより受講者の家計管理能力の向上や自立につながると認められるものとすること。</w:t>
      </w:r>
    </w:p>
    <w:p w:rsidR="004C13C8" w:rsidRPr="00DD5C77" w:rsidRDefault="00362C43" w:rsidP="00362C43">
      <w:pPr>
        <w:autoSpaceDE w:val="0"/>
        <w:autoSpaceDN w:val="0"/>
        <w:adjustRightInd w:val="0"/>
        <w:ind w:leftChars="300" w:left="850" w:hangingChars="100" w:hanging="220"/>
        <w:rPr>
          <w:rFonts w:asciiTheme="minorEastAsia" w:hAnsiTheme="minorEastAsia" w:cs="MS-Mincho"/>
          <w:kern w:val="0"/>
          <w:sz w:val="22"/>
        </w:rPr>
      </w:pPr>
      <w:r>
        <w:rPr>
          <w:rFonts w:asciiTheme="minorEastAsia" w:hAnsiTheme="minorEastAsia" w:cs="MS-Mincho" w:hint="eastAsia"/>
          <w:kern w:val="0"/>
          <w:sz w:val="22"/>
        </w:rPr>
        <w:t>イ</w:t>
      </w:r>
      <w:r w:rsidR="004C13C8" w:rsidRPr="00DD5C77">
        <w:rPr>
          <w:rFonts w:asciiTheme="minorEastAsia" w:hAnsiTheme="minorEastAsia" w:cs="MS-Mincho"/>
          <w:kern w:val="0"/>
          <w:sz w:val="22"/>
        </w:rPr>
        <w:t xml:space="preserve"> </w:t>
      </w:r>
      <w:r w:rsidR="004C13C8" w:rsidRPr="00DD5C77">
        <w:rPr>
          <w:rFonts w:asciiTheme="minorEastAsia" w:hAnsiTheme="minorEastAsia" w:cs="MS-Mincho" w:hint="eastAsia"/>
          <w:kern w:val="0"/>
          <w:sz w:val="22"/>
        </w:rPr>
        <w:t>各種講習会終了後、必要に応じて、当該講習で取り扱われた分野に知識・経験を有し、適切な助言・指導をすることができる者による個別相談を実施すること。</w:t>
      </w:r>
    </w:p>
    <w:p w:rsidR="004C13C8" w:rsidRPr="00DD5C77" w:rsidRDefault="00362C43" w:rsidP="00362C43">
      <w:pPr>
        <w:autoSpaceDE w:val="0"/>
        <w:autoSpaceDN w:val="0"/>
        <w:adjustRightInd w:val="0"/>
        <w:ind w:leftChars="300" w:left="850" w:hangingChars="100" w:hanging="220"/>
        <w:rPr>
          <w:rFonts w:asciiTheme="minorEastAsia" w:hAnsiTheme="minorEastAsia" w:cs="MS-Mincho"/>
          <w:kern w:val="0"/>
          <w:sz w:val="22"/>
        </w:rPr>
      </w:pPr>
      <w:r>
        <w:rPr>
          <w:rFonts w:asciiTheme="minorEastAsia" w:hAnsiTheme="minorEastAsia" w:cs="MS-Mincho" w:hint="eastAsia"/>
          <w:kern w:val="0"/>
          <w:sz w:val="22"/>
        </w:rPr>
        <w:t>ウ</w:t>
      </w:r>
      <w:r w:rsidR="004C13C8" w:rsidRPr="00DD5C77">
        <w:rPr>
          <w:rFonts w:asciiTheme="minorEastAsia" w:hAnsiTheme="minorEastAsia" w:cs="MS-Mincho"/>
          <w:kern w:val="0"/>
          <w:sz w:val="22"/>
        </w:rPr>
        <w:t xml:space="preserve"> </w:t>
      </w:r>
      <w:r w:rsidR="004C13C8" w:rsidRPr="00DD5C77">
        <w:rPr>
          <w:rFonts w:asciiTheme="minorEastAsia" w:hAnsiTheme="minorEastAsia" w:cs="MS-Mincho" w:hint="eastAsia"/>
          <w:kern w:val="0"/>
          <w:sz w:val="22"/>
        </w:rPr>
        <w:t>個別相談の実施により必要がある場合には、より専門的な相談機関や母子・父子自立支援員等の各種支援策の担当者等への取り次ぎ等を行うこと。</w:t>
      </w:r>
    </w:p>
    <w:p w:rsidR="004C13C8" w:rsidRPr="00DD5C77" w:rsidRDefault="00362C43" w:rsidP="00362C43">
      <w:pPr>
        <w:autoSpaceDE w:val="0"/>
        <w:autoSpaceDN w:val="0"/>
        <w:adjustRightInd w:val="0"/>
        <w:ind w:leftChars="300" w:left="850" w:hangingChars="100" w:hanging="220"/>
        <w:rPr>
          <w:rFonts w:asciiTheme="minorEastAsia" w:hAnsiTheme="minorEastAsia" w:cs="MS-Mincho"/>
          <w:kern w:val="0"/>
          <w:sz w:val="22"/>
        </w:rPr>
      </w:pPr>
      <w:r>
        <w:rPr>
          <w:rFonts w:asciiTheme="minorEastAsia" w:hAnsiTheme="minorEastAsia" w:cs="MS-Mincho" w:hint="eastAsia"/>
          <w:kern w:val="0"/>
          <w:sz w:val="22"/>
        </w:rPr>
        <w:t>エ</w:t>
      </w:r>
      <w:r w:rsidR="004C13C8" w:rsidRPr="00DD5C77">
        <w:rPr>
          <w:rFonts w:asciiTheme="minorEastAsia" w:hAnsiTheme="minorEastAsia" w:cs="MS-Mincho"/>
          <w:kern w:val="0"/>
          <w:sz w:val="22"/>
        </w:rPr>
        <w:t xml:space="preserve"> </w:t>
      </w:r>
      <w:r w:rsidR="004C13C8" w:rsidRPr="00DD5C77">
        <w:rPr>
          <w:rFonts w:asciiTheme="minorEastAsia" w:hAnsiTheme="minorEastAsia" w:cs="MS-Mincho" w:hint="eastAsia"/>
          <w:kern w:val="0"/>
          <w:sz w:val="22"/>
        </w:rPr>
        <w:t>講習会や個別相談により得た情報の取扱いについては、秘密保持に十分に配慮すること。</w:t>
      </w:r>
    </w:p>
    <w:p w:rsidR="004C13C8" w:rsidRPr="00DD5C77" w:rsidRDefault="004C13C8" w:rsidP="00D40702">
      <w:pPr>
        <w:ind w:leftChars="135" w:left="283"/>
        <w:rPr>
          <w:rFonts w:asciiTheme="minorEastAsia" w:hAnsiTheme="minorEastAsia"/>
          <w:sz w:val="22"/>
        </w:rPr>
      </w:pPr>
    </w:p>
    <w:p w:rsidR="004C13C8" w:rsidRPr="00DD5C77" w:rsidRDefault="00362C43" w:rsidP="00362C43">
      <w:pPr>
        <w:autoSpaceDE w:val="0"/>
        <w:autoSpaceDN w:val="0"/>
        <w:adjustRightInd w:val="0"/>
        <w:ind w:firstLineChars="200" w:firstLine="440"/>
        <w:rPr>
          <w:rFonts w:asciiTheme="minorEastAsia" w:hAnsiTheme="minorEastAsia" w:cs="MS-Mincho"/>
          <w:kern w:val="0"/>
          <w:sz w:val="22"/>
        </w:rPr>
      </w:pPr>
      <w:r>
        <w:rPr>
          <w:rFonts w:asciiTheme="minorEastAsia" w:hAnsiTheme="minorEastAsia" w:cs="MS-Mincho" w:hint="eastAsia"/>
          <w:kern w:val="0"/>
          <w:sz w:val="22"/>
        </w:rPr>
        <w:t>(3)</w:t>
      </w:r>
      <w:r w:rsidR="004C13C8" w:rsidRPr="00DD5C77">
        <w:rPr>
          <w:rFonts w:asciiTheme="minorEastAsia" w:hAnsiTheme="minorEastAsia" w:cs="MS-Mincho"/>
          <w:kern w:val="0"/>
          <w:sz w:val="22"/>
        </w:rPr>
        <w:t xml:space="preserve"> </w:t>
      </w:r>
      <w:r w:rsidR="004C13C8" w:rsidRPr="00DD5C77">
        <w:rPr>
          <w:rFonts w:asciiTheme="minorEastAsia" w:hAnsiTheme="minorEastAsia" w:cs="MS-Mincho" w:hint="eastAsia"/>
          <w:kern w:val="0"/>
          <w:sz w:val="22"/>
        </w:rPr>
        <w:t>情報交換事業</w:t>
      </w:r>
    </w:p>
    <w:p w:rsidR="004C13C8" w:rsidRPr="00DD5C77" w:rsidRDefault="00362C43" w:rsidP="00362C43">
      <w:pPr>
        <w:autoSpaceDE w:val="0"/>
        <w:autoSpaceDN w:val="0"/>
        <w:adjustRightInd w:val="0"/>
        <w:ind w:leftChars="300" w:left="850" w:hangingChars="100" w:hanging="220"/>
        <w:rPr>
          <w:rFonts w:asciiTheme="minorEastAsia" w:hAnsiTheme="minorEastAsia" w:cs="MS-Mincho"/>
          <w:kern w:val="0"/>
          <w:sz w:val="22"/>
        </w:rPr>
      </w:pPr>
      <w:r>
        <w:rPr>
          <w:rFonts w:asciiTheme="minorEastAsia" w:hAnsiTheme="minorEastAsia" w:cs="MS-Mincho" w:hint="eastAsia"/>
          <w:kern w:val="0"/>
          <w:sz w:val="22"/>
        </w:rPr>
        <w:t>ア</w:t>
      </w:r>
      <w:r w:rsidR="006C63D5">
        <w:rPr>
          <w:rFonts w:asciiTheme="minorEastAsia" w:hAnsiTheme="minorEastAsia" w:cs="MS-Mincho" w:hint="eastAsia"/>
          <w:kern w:val="0"/>
          <w:sz w:val="22"/>
        </w:rPr>
        <w:t xml:space="preserve"> </w:t>
      </w:r>
      <w:r w:rsidR="004C13C8" w:rsidRPr="00DD5C77">
        <w:rPr>
          <w:rFonts w:asciiTheme="minorEastAsia" w:hAnsiTheme="minorEastAsia" w:cs="MS-Mincho" w:hint="eastAsia"/>
          <w:kern w:val="0"/>
          <w:sz w:val="22"/>
        </w:rPr>
        <w:t>事業を実施するにあたり</w:t>
      </w:r>
      <w:r w:rsidR="006C63D5">
        <w:rPr>
          <w:rFonts w:ascii="Century" w:eastAsia="ＭＳ 明朝" w:hAnsi="ＭＳ 明朝" w:cs="ＭＳ 明朝" w:hint="eastAsia"/>
          <w:color w:val="000000"/>
          <w:kern w:val="0"/>
          <w:sz w:val="22"/>
        </w:rPr>
        <w:t>生活支援コーディネーターは、</w:t>
      </w:r>
      <w:r w:rsidR="004C13C8" w:rsidRPr="00DD5C77">
        <w:rPr>
          <w:rFonts w:asciiTheme="minorEastAsia" w:hAnsiTheme="minorEastAsia" w:cs="MS-Mincho" w:hint="eastAsia"/>
          <w:kern w:val="0"/>
          <w:sz w:val="22"/>
        </w:rPr>
        <w:t>適切な</w:t>
      </w:r>
      <w:r w:rsidR="00B92D14" w:rsidRPr="00DD5C77">
        <w:rPr>
          <w:rFonts w:asciiTheme="minorEastAsia" w:hAnsiTheme="minorEastAsia" w:cs="MS-Mincho" w:hint="eastAsia"/>
          <w:kern w:val="0"/>
          <w:sz w:val="22"/>
        </w:rPr>
        <w:t>調整役とな</w:t>
      </w:r>
      <w:r w:rsidR="006C63D5">
        <w:rPr>
          <w:rFonts w:asciiTheme="minorEastAsia" w:hAnsiTheme="minorEastAsia" w:cs="MS-Mincho" w:hint="eastAsia"/>
          <w:kern w:val="0"/>
          <w:sz w:val="22"/>
        </w:rPr>
        <w:t>り</w:t>
      </w:r>
      <w:r w:rsidR="004C13C8" w:rsidRPr="00DD5C77">
        <w:rPr>
          <w:rFonts w:asciiTheme="minorEastAsia" w:hAnsiTheme="minorEastAsia" w:cs="MS-Mincho" w:hint="eastAsia"/>
          <w:kern w:val="0"/>
          <w:sz w:val="22"/>
        </w:rPr>
        <w:t>、活動支援を行うこと。</w:t>
      </w:r>
    </w:p>
    <w:p w:rsidR="004C13C8" w:rsidRPr="00DD5C77" w:rsidRDefault="00362C43" w:rsidP="00362C43">
      <w:pPr>
        <w:autoSpaceDE w:val="0"/>
        <w:autoSpaceDN w:val="0"/>
        <w:adjustRightInd w:val="0"/>
        <w:ind w:firstLineChars="300" w:firstLine="660"/>
        <w:rPr>
          <w:rFonts w:asciiTheme="minorEastAsia" w:hAnsiTheme="minorEastAsia" w:cs="MS-Mincho"/>
          <w:kern w:val="0"/>
          <w:sz w:val="22"/>
        </w:rPr>
      </w:pPr>
      <w:r>
        <w:rPr>
          <w:rFonts w:asciiTheme="minorEastAsia" w:hAnsiTheme="minorEastAsia" w:cs="MS-Mincho" w:hint="eastAsia"/>
          <w:kern w:val="0"/>
          <w:sz w:val="22"/>
        </w:rPr>
        <w:t>イ</w:t>
      </w:r>
      <w:r w:rsidR="004C13C8" w:rsidRPr="00DD5C77">
        <w:rPr>
          <w:rFonts w:asciiTheme="minorEastAsia" w:hAnsiTheme="minorEastAsia" w:cs="MS-Mincho"/>
          <w:kern w:val="0"/>
          <w:sz w:val="22"/>
        </w:rPr>
        <w:t xml:space="preserve"> </w:t>
      </w:r>
      <w:r w:rsidR="00B92D14" w:rsidRPr="00DD5C77">
        <w:rPr>
          <w:rFonts w:asciiTheme="minorEastAsia" w:hAnsiTheme="minorEastAsia" w:cs="MS-Mincho" w:hint="eastAsia"/>
          <w:kern w:val="0"/>
          <w:sz w:val="22"/>
        </w:rPr>
        <w:t>担当者</w:t>
      </w:r>
      <w:r w:rsidR="004C13C8" w:rsidRPr="00DD5C77">
        <w:rPr>
          <w:rFonts w:asciiTheme="minorEastAsia" w:hAnsiTheme="minorEastAsia" w:cs="MS-Mincho" w:hint="eastAsia"/>
          <w:kern w:val="0"/>
          <w:sz w:val="22"/>
        </w:rPr>
        <w:t>は、次のような方針に基づいて</w:t>
      </w:r>
      <w:r w:rsidR="006C63D5">
        <w:rPr>
          <w:rFonts w:asciiTheme="minorEastAsia" w:hAnsiTheme="minorEastAsia" w:cs="MS-Mincho" w:hint="eastAsia"/>
          <w:kern w:val="0"/>
          <w:sz w:val="22"/>
        </w:rPr>
        <w:t>支援</w:t>
      </w:r>
      <w:r w:rsidR="004C13C8" w:rsidRPr="00DD5C77">
        <w:rPr>
          <w:rFonts w:asciiTheme="minorEastAsia" w:hAnsiTheme="minorEastAsia" w:cs="MS-Mincho" w:hint="eastAsia"/>
          <w:kern w:val="0"/>
          <w:sz w:val="22"/>
        </w:rPr>
        <w:t>にあたること。</w:t>
      </w:r>
    </w:p>
    <w:p w:rsidR="004C13C8" w:rsidRPr="00DD5C77" w:rsidRDefault="00362C43" w:rsidP="00362C43">
      <w:pPr>
        <w:autoSpaceDE w:val="0"/>
        <w:autoSpaceDN w:val="0"/>
        <w:adjustRightInd w:val="0"/>
        <w:ind w:firstLineChars="386" w:firstLine="849"/>
        <w:rPr>
          <w:rFonts w:asciiTheme="minorEastAsia" w:hAnsiTheme="minorEastAsia" w:cs="MS-Mincho"/>
          <w:kern w:val="0"/>
          <w:sz w:val="22"/>
        </w:rPr>
      </w:pPr>
      <w:r>
        <w:rPr>
          <w:rFonts w:asciiTheme="minorEastAsia" w:hAnsiTheme="minorEastAsia" w:cs="MS-Mincho" w:hint="eastAsia"/>
          <w:kern w:val="0"/>
          <w:sz w:val="22"/>
        </w:rPr>
        <w:t xml:space="preserve">➀ </w:t>
      </w:r>
      <w:r w:rsidR="004C13C8" w:rsidRPr="00DD5C77">
        <w:rPr>
          <w:rFonts w:asciiTheme="minorEastAsia" w:hAnsiTheme="minorEastAsia" w:cs="MS-Mincho" w:hint="eastAsia"/>
          <w:kern w:val="0"/>
          <w:sz w:val="22"/>
        </w:rPr>
        <w:t>個人の課題の把握と解決に向けた力量形成</w:t>
      </w:r>
    </w:p>
    <w:p w:rsidR="004C13C8" w:rsidRPr="00DD5C77" w:rsidRDefault="00362C43" w:rsidP="00362C43">
      <w:pPr>
        <w:autoSpaceDE w:val="0"/>
        <w:autoSpaceDN w:val="0"/>
        <w:adjustRightInd w:val="0"/>
        <w:ind w:firstLineChars="386" w:firstLine="849"/>
        <w:rPr>
          <w:rFonts w:asciiTheme="minorEastAsia" w:hAnsiTheme="minorEastAsia" w:cs="MS-Mincho"/>
          <w:kern w:val="0"/>
          <w:sz w:val="22"/>
        </w:rPr>
      </w:pPr>
      <w:r>
        <w:rPr>
          <w:rFonts w:asciiTheme="minorEastAsia" w:hAnsiTheme="minorEastAsia" w:cs="MS-Mincho" w:hint="eastAsia"/>
          <w:kern w:val="0"/>
          <w:sz w:val="22"/>
        </w:rPr>
        <w:t xml:space="preserve">② </w:t>
      </w:r>
      <w:r w:rsidR="004C13C8" w:rsidRPr="00DD5C77">
        <w:rPr>
          <w:rFonts w:asciiTheme="minorEastAsia" w:hAnsiTheme="minorEastAsia" w:cs="MS-Mincho" w:hint="eastAsia"/>
          <w:kern w:val="0"/>
          <w:sz w:val="22"/>
        </w:rPr>
        <w:t>自己実現のための自己変革への意欲の高揚</w:t>
      </w:r>
    </w:p>
    <w:p w:rsidR="004C13C8" w:rsidRPr="00DD5C77" w:rsidRDefault="00362C43" w:rsidP="00362C43">
      <w:pPr>
        <w:autoSpaceDE w:val="0"/>
        <w:autoSpaceDN w:val="0"/>
        <w:adjustRightInd w:val="0"/>
        <w:ind w:firstLineChars="386" w:firstLine="849"/>
        <w:rPr>
          <w:rFonts w:asciiTheme="minorEastAsia" w:hAnsiTheme="minorEastAsia" w:cs="MS-Mincho"/>
          <w:kern w:val="0"/>
          <w:sz w:val="22"/>
        </w:rPr>
      </w:pPr>
      <w:r>
        <w:rPr>
          <w:rFonts w:asciiTheme="minorEastAsia" w:hAnsiTheme="minorEastAsia" w:cs="MS-Mincho" w:hint="eastAsia"/>
          <w:kern w:val="0"/>
          <w:sz w:val="22"/>
        </w:rPr>
        <w:t xml:space="preserve">③ </w:t>
      </w:r>
      <w:r w:rsidR="004C13C8" w:rsidRPr="00DD5C77">
        <w:rPr>
          <w:rFonts w:asciiTheme="minorEastAsia" w:hAnsiTheme="minorEastAsia" w:cs="MS-Mincho" w:hint="eastAsia"/>
          <w:kern w:val="0"/>
          <w:sz w:val="22"/>
        </w:rPr>
        <w:t>良好な人間関係の形成への支援</w:t>
      </w:r>
    </w:p>
    <w:p w:rsidR="004C13C8" w:rsidRPr="00DD5C77" w:rsidRDefault="00362C43" w:rsidP="00362C43">
      <w:pPr>
        <w:autoSpaceDE w:val="0"/>
        <w:autoSpaceDN w:val="0"/>
        <w:adjustRightInd w:val="0"/>
        <w:ind w:leftChars="400" w:left="840"/>
        <w:rPr>
          <w:rFonts w:asciiTheme="minorEastAsia" w:hAnsiTheme="minorEastAsia" w:cs="MS-Mincho"/>
          <w:kern w:val="0"/>
          <w:sz w:val="22"/>
        </w:rPr>
      </w:pPr>
      <w:r>
        <w:rPr>
          <w:rFonts w:asciiTheme="minorEastAsia" w:hAnsiTheme="minorEastAsia" w:cs="MS-Mincho" w:hint="eastAsia"/>
          <w:kern w:val="0"/>
          <w:sz w:val="22"/>
        </w:rPr>
        <w:t xml:space="preserve">④ </w:t>
      </w:r>
      <w:r w:rsidR="004C13C8" w:rsidRPr="00DD5C77">
        <w:rPr>
          <w:rFonts w:asciiTheme="minorEastAsia" w:hAnsiTheme="minorEastAsia" w:cs="MS-Mincho" w:hint="eastAsia"/>
          <w:kern w:val="0"/>
          <w:sz w:val="22"/>
        </w:rPr>
        <w:t>個人の主体性や自主性を尊重するとともに、適切なグループワークを通じて、能率的な活動ができるような支援</w:t>
      </w:r>
    </w:p>
    <w:p w:rsidR="004C13C8" w:rsidRPr="00DD5C77" w:rsidRDefault="00362C43" w:rsidP="00362C43">
      <w:pPr>
        <w:autoSpaceDE w:val="0"/>
        <w:autoSpaceDN w:val="0"/>
        <w:adjustRightInd w:val="0"/>
        <w:ind w:firstLineChars="300" w:firstLine="660"/>
        <w:rPr>
          <w:rFonts w:asciiTheme="minorEastAsia" w:hAnsiTheme="minorEastAsia" w:cs="MS-Mincho"/>
          <w:kern w:val="0"/>
          <w:sz w:val="22"/>
        </w:rPr>
      </w:pPr>
      <w:r>
        <w:rPr>
          <w:rFonts w:asciiTheme="minorEastAsia" w:hAnsiTheme="minorEastAsia" w:cs="MS-Mincho" w:hint="eastAsia"/>
          <w:kern w:val="0"/>
          <w:sz w:val="22"/>
        </w:rPr>
        <w:t>ウ</w:t>
      </w:r>
      <w:r w:rsidR="004C13C8" w:rsidRPr="00DD5C77">
        <w:rPr>
          <w:rFonts w:asciiTheme="minorEastAsia" w:hAnsiTheme="minorEastAsia" w:cs="MS-Mincho"/>
          <w:kern w:val="0"/>
          <w:sz w:val="22"/>
        </w:rPr>
        <w:t xml:space="preserve"> </w:t>
      </w:r>
      <w:r w:rsidR="004C13C8" w:rsidRPr="00DD5C77">
        <w:rPr>
          <w:rFonts w:asciiTheme="minorEastAsia" w:hAnsiTheme="minorEastAsia" w:cs="MS-Mincho" w:hint="eastAsia"/>
          <w:kern w:val="0"/>
          <w:sz w:val="22"/>
        </w:rPr>
        <w:t>児童館等既存の施設を積極的に活用して実施すること。</w:t>
      </w:r>
    </w:p>
    <w:p w:rsidR="004C13C8" w:rsidRPr="00DD5C77" w:rsidRDefault="00362C43" w:rsidP="00362C43">
      <w:pPr>
        <w:autoSpaceDE w:val="0"/>
        <w:autoSpaceDN w:val="0"/>
        <w:adjustRightInd w:val="0"/>
        <w:ind w:leftChars="300" w:left="850" w:hangingChars="100" w:hanging="220"/>
        <w:rPr>
          <w:rFonts w:asciiTheme="minorEastAsia" w:hAnsiTheme="minorEastAsia"/>
          <w:sz w:val="22"/>
        </w:rPr>
      </w:pPr>
      <w:r>
        <w:rPr>
          <w:rFonts w:asciiTheme="minorEastAsia" w:hAnsiTheme="minorEastAsia" w:cs="MS-Mincho" w:hint="eastAsia"/>
          <w:kern w:val="0"/>
          <w:sz w:val="22"/>
        </w:rPr>
        <w:t>エ</w:t>
      </w:r>
      <w:r w:rsidR="004C13C8" w:rsidRPr="00DD5C77">
        <w:rPr>
          <w:rFonts w:asciiTheme="minorEastAsia" w:hAnsiTheme="minorEastAsia" w:cs="MS-Mincho"/>
          <w:kern w:val="0"/>
          <w:sz w:val="22"/>
        </w:rPr>
        <w:t xml:space="preserve"> </w:t>
      </w:r>
      <w:r w:rsidR="004C13C8" w:rsidRPr="00DD5C77">
        <w:rPr>
          <w:rFonts w:asciiTheme="minorEastAsia" w:hAnsiTheme="minorEastAsia" w:cs="MS-Mincho" w:hint="eastAsia"/>
          <w:kern w:val="0"/>
          <w:sz w:val="22"/>
        </w:rPr>
        <w:t>指導者その他この事業の関係者は、活動支援により得た情報の取扱いについては、秘密保持に十分に配慮すること。</w:t>
      </w:r>
    </w:p>
    <w:p w:rsidR="004C13C8" w:rsidRPr="00DD5C77" w:rsidRDefault="004C13C8" w:rsidP="00D40702">
      <w:pPr>
        <w:ind w:leftChars="135" w:left="283"/>
        <w:rPr>
          <w:rFonts w:asciiTheme="minorEastAsia" w:hAnsiTheme="minorEastAsia"/>
          <w:sz w:val="22"/>
        </w:rPr>
      </w:pPr>
    </w:p>
    <w:p w:rsidR="005F23BA" w:rsidRDefault="00362C43" w:rsidP="00362C43">
      <w:pPr>
        <w:autoSpaceDE w:val="0"/>
        <w:autoSpaceDN w:val="0"/>
        <w:adjustRightInd w:val="0"/>
        <w:ind w:firstLineChars="200" w:firstLine="440"/>
        <w:rPr>
          <w:rFonts w:asciiTheme="minorEastAsia" w:hAnsiTheme="minorEastAsia" w:cs="MS-Mincho"/>
          <w:kern w:val="0"/>
          <w:sz w:val="22"/>
        </w:rPr>
      </w:pPr>
      <w:r>
        <w:rPr>
          <w:rFonts w:asciiTheme="minorEastAsia" w:hAnsiTheme="minorEastAsia" w:cs="MS-Mincho" w:hint="eastAsia"/>
          <w:kern w:val="0"/>
          <w:sz w:val="22"/>
        </w:rPr>
        <w:t>(4)</w:t>
      </w:r>
      <w:r w:rsidR="004C13C8" w:rsidRPr="00DD5C77">
        <w:rPr>
          <w:rFonts w:asciiTheme="minorEastAsia" w:hAnsiTheme="minorEastAsia" w:cs="MS-Mincho"/>
          <w:kern w:val="0"/>
          <w:sz w:val="22"/>
        </w:rPr>
        <w:t xml:space="preserve"> </w:t>
      </w:r>
      <w:r w:rsidR="004C13C8" w:rsidRPr="00DD5C77">
        <w:rPr>
          <w:rFonts w:asciiTheme="minorEastAsia" w:hAnsiTheme="minorEastAsia" w:cs="MS-Mincho" w:hint="eastAsia"/>
          <w:kern w:val="0"/>
          <w:sz w:val="22"/>
        </w:rPr>
        <w:t>ひとり親家庭</w:t>
      </w:r>
      <w:r w:rsidR="00854B4A">
        <w:rPr>
          <w:rFonts w:asciiTheme="minorEastAsia" w:hAnsiTheme="minorEastAsia" w:cs="MS-Mincho" w:hint="eastAsia"/>
          <w:kern w:val="0"/>
          <w:sz w:val="22"/>
        </w:rPr>
        <w:t>等</w:t>
      </w:r>
      <w:r w:rsidR="004C13C8" w:rsidRPr="00DD5C77">
        <w:rPr>
          <w:rFonts w:asciiTheme="minorEastAsia" w:hAnsiTheme="minorEastAsia" w:cs="MS-Mincho" w:hint="eastAsia"/>
          <w:kern w:val="0"/>
          <w:sz w:val="22"/>
        </w:rPr>
        <w:t>地域生活支援事業</w:t>
      </w:r>
    </w:p>
    <w:p w:rsidR="006C63D5" w:rsidRPr="00DD5C77" w:rsidRDefault="00362C43" w:rsidP="00362C43">
      <w:pPr>
        <w:autoSpaceDE w:val="0"/>
        <w:autoSpaceDN w:val="0"/>
        <w:adjustRightInd w:val="0"/>
        <w:ind w:leftChars="300" w:left="850" w:hangingChars="100" w:hanging="220"/>
        <w:rPr>
          <w:rFonts w:asciiTheme="minorEastAsia" w:hAnsiTheme="minorEastAsia" w:cs="MS-Mincho"/>
          <w:kern w:val="0"/>
          <w:sz w:val="22"/>
        </w:rPr>
      </w:pPr>
      <w:r>
        <w:rPr>
          <w:rFonts w:asciiTheme="minorEastAsia" w:hAnsiTheme="minorEastAsia" w:cs="MS-Mincho" w:hint="eastAsia"/>
          <w:kern w:val="0"/>
          <w:sz w:val="22"/>
        </w:rPr>
        <w:t>ア</w:t>
      </w:r>
      <w:r w:rsidR="006C63D5" w:rsidRPr="00DD5C77">
        <w:rPr>
          <w:rFonts w:asciiTheme="minorEastAsia" w:hAnsiTheme="minorEastAsia" w:cs="MS-Mincho"/>
          <w:kern w:val="0"/>
          <w:sz w:val="22"/>
        </w:rPr>
        <w:t xml:space="preserve"> </w:t>
      </w:r>
      <w:r w:rsidR="006C63D5">
        <w:rPr>
          <w:rFonts w:asciiTheme="minorEastAsia" w:hAnsiTheme="minorEastAsia" w:cs="MS-Mincho" w:hint="eastAsia"/>
          <w:kern w:val="0"/>
          <w:sz w:val="22"/>
        </w:rPr>
        <w:t>住宅支援の</w:t>
      </w:r>
      <w:r w:rsidR="006C63D5" w:rsidRPr="00DD5C77">
        <w:rPr>
          <w:rFonts w:asciiTheme="minorEastAsia" w:hAnsiTheme="minorEastAsia" w:cs="MS-Mincho" w:hint="eastAsia"/>
          <w:kern w:val="0"/>
          <w:sz w:val="22"/>
        </w:rPr>
        <w:t>利用期間はおおむね</w:t>
      </w:r>
      <w:r w:rsidR="00371A74">
        <w:rPr>
          <w:rFonts w:asciiTheme="minorEastAsia" w:hAnsiTheme="minorEastAsia" w:cs="MS-Mincho" w:hint="eastAsia"/>
          <w:kern w:val="0"/>
          <w:sz w:val="22"/>
        </w:rPr>
        <w:t>12</w:t>
      </w:r>
      <w:r w:rsidR="006C63D5" w:rsidRPr="00DD5C77">
        <w:rPr>
          <w:rFonts w:asciiTheme="minorEastAsia" w:hAnsiTheme="minorEastAsia" w:cs="MS-Mincho" w:hint="eastAsia"/>
          <w:kern w:val="0"/>
          <w:sz w:val="22"/>
        </w:rPr>
        <w:t>か月程度とし、利用更新も可能とする。この事業の利用に当たっては、こども家庭</w:t>
      </w:r>
      <w:r w:rsidR="006C63D5">
        <w:rPr>
          <w:rFonts w:asciiTheme="minorEastAsia" w:hAnsiTheme="minorEastAsia" w:cs="MS-Mincho" w:hint="eastAsia"/>
          <w:kern w:val="0"/>
          <w:sz w:val="22"/>
        </w:rPr>
        <w:t>課</w:t>
      </w:r>
      <w:r w:rsidR="006C63D5" w:rsidRPr="00DD5C77">
        <w:rPr>
          <w:rFonts w:asciiTheme="minorEastAsia" w:hAnsiTheme="minorEastAsia" w:cs="MS-Mincho" w:hint="eastAsia"/>
          <w:kern w:val="0"/>
          <w:sz w:val="22"/>
        </w:rPr>
        <w:t>や福祉事務所等の関係機関と連携しつつ、利用者の意向を踏まえること。</w:t>
      </w:r>
    </w:p>
    <w:p w:rsidR="004C13C8" w:rsidRPr="00DD5C77" w:rsidRDefault="00362C43" w:rsidP="00362C43">
      <w:pPr>
        <w:autoSpaceDE w:val="0"/>
        <w:autoSpaceDN w:val="0"/>
        <w:adjustRightInd w:val="0"/>
        <w:ind w:leftChars="300" w:left="850" w:hangingChars="100" w:hanging="220"/>
        <w:rPr>
          <w:rFonts w:asciiTheme="minorEastAsia" w:hAnsiTheme="minorEastAsia" w:cs="MS-Mincho"/>
          <w:kern w:val="0"/>
          <w:sz w:val="22"/>
        </w:rPr>
      </w:pPr>
      <w:r>
        <w:rPr>
          <w:rFonts w:asciiTheme="minorEastAsia" w:hAnsiTheme="minorEastAsia" w:cs="MS-Mincho" w:hint="eastAsia"/>
          <w:kern w:val="0"/>
          <w:sz w:val="22"/>
        </w:rPr>
        <w:t>イ</w:t>
      </w:r>
      <w:r w:rsidR="00517CAD">
        <w:rPr>
          <w:rFonts w:asciiTheme="minorEastAsia" w:hAnsiTheme="minorEastAsia" w:cs="MS-Mincho" w:hint="eastAsia"/>
          <w:kern w:val="0"/>
          <w:sz w:val="22"/>
        </w:rPr>
        <w:t xml:space="preserve"> </w:t>
      </w:r>
      <w:r w:rsidR="006C63D5">
        <w:rPr>
          <w:rFonts w:ascii="Century" w:eastAsia="ＭＳ 明朝" w:hAnsi="ＭＳ 明朝" w:cs="ＭＳ 明朝" w:hint="eastAsia"/>
          <w:color w:val="000000"/>
          <w:kern w:val="0"/>
          <w:sz w:val="22"/>
        </w:rPr>
        <w:t>生活支援コーディネーター</w:t>
      </w:r>
      <w:r w:rsidR="004C13C8" w:rsidRPr="00DD5C77">
        <w:rPr>
          <w:rFonts w:asciiTheme="minorEastAsia" w:hAnsiTheme="minorEastAsia" w:cs="MS-Mincho" w:hint="eastAsia"/>
          <w:kern w:val="0"/>
          <w:sz w:val="22"/>
        </w:rPr>
        <w:t>は、個々の家庭のニーズを適切に把握するとともに、自立に向け、就業支援を始めとした必要な支援の提供に向けて、各種支援機関との連絡調整や必要に応じて相談窓口へ同行するなど、きめ細かな支援を実施すること。</w:t>
      </w:r>
    </w:p>
    <w:p w:rsidR="004C13C8" w:rsidRPr="00DD5C77" w:rsidRDefault="00362C43" w:rsidP="00362C43">
      <w:pPr>
        <w:autoSpaceDE w:val="0"/>
        <w:autoSpaceDN w:val="0"/>
        <w:adjustRightInd w:val="0"/>
        <w:ind w:leftChars="300" w:left="630"/>
        <w:rPr>
          <w:rFonts w:asciiTheme="minorEastAsia" w:hAnsiTheme="minorEastAsia" w:cs="MS-Mincho"/>
          <w:kern w:val="0"/>
          <w:sz w:val="22"/>
        </w:rPr>
      </w:pPr>
      <w:r>
        <w:rPr>
          <w:rFonts w:asciiTheme="minorEastAsia" w:hAnsiTheme="minorEastAsia" w:cs="MS-Mincho" w:hint="eastAsia"/>
          <w:kern w:val="0"/>
          <w:sz w:val="22"/>
        </w:rPr>
        <w:t>ウ</w:t>
      </w:r>
      <w:r w:rsidR="004C13C8" w:rsidRPr="00DD5C77">
        <w:rPr>
          <w:rFonts w:asciiTheme="minorEastAsia" w:hAnsiTheme="minorEastAsia" w:cs="MS-Mincho"/>
          <w:kern w:val="0"/>
          <w:sz w:val="22"/>
        </w:rPr>
        <w:t xml:space="preserve"> </w:t>
      </w:r>
      <w:r w:rsidR="00517CAD">
        <w:rPr>
          <w:rFonts w:ascii="Century" w:eastAsia="ＭＳ 明朝" w:hAnsi="ＭＳ 明朝" w:cs="ＭＳ 明朝" w:hint="eastAsia"/>
          <w:color w:val="000000"/>
          <w:kern w:val="0"/>
          <w:sz w:val="22"/>
        </w:rPr>
        <w:t>生活支援コーディネーター</w:t>
      </w:r>
      <w:r w:rsidR="004C13C8" w:rsidRPr="00DD5C77">
        <w:rPr>
          <w:rFonts w:asciiTheme="minorEastAsia" w:hAnsiTheme="minorEastAsia" w:cs="MS-Mincho" w:hint="eastAsia"/>
          <w:kern w:val="0"/>
          <w:sz w:val="22"/>
        </w:rPr>
        <w:t>その他この事業の関係者は、活動支援により得た情報の取扱いについては、秘密保持に十分に配慮すること。</w:t>
      </w:r>
    </w:p>
    <w:p w:rsidR="00DD5C77" w:rsidRPr="00DD5C77" w:rsidRDefault="00DD5C77" w:rsidP="00D40702">
      <w:pPr>
        <w:autoSpaceDE w:val="0"/>
        <w:autoSpaceDN w:val="0"/>
        <w:adjustRightInd w:val="0"/>
        <w:rPr>
          <w:rFonts w:asciiTheme="minorEastAsia" w:hAnsiTheme="minorEastAsia" w:cs="MS-Mincho"/>
          <w:kern w:val="0"/>
          <w:sz w:val="22"/>
        </w:rPr>
      </w:pPr>
    </w:p>
    <w:p w:rsidR="004C13C8" w:rsidRPr="00DD5C77" w:rsidRDefault="00DD5C77" w:rsidP="00D40702">
      <w:pPr>
        <w:autoSpaceDE w:val="0"/>
        <w:autoSpaceDN w:val="0"/>
        <w:adjustRightInd w:val="0"/>
        <w:rPr>
          <w:rFonts w:asciiTheme="minorEastAsia" w:hAnsiTheme="minorEastAsia" w:cs="MS-Mincho"/>
          <w:kern w:val="0"/>
          <w:sz w:val="22"/>
        </w:rPr>
      </w:pPr>
      <w:r w:rsidRPr="00DD5C77">
        <w:rPr>
          <w:rFonts w:asciiTheme="minorEastAsia" w:hAnsiTheme="minorEastAsia" w:cs="MS-Mincho" w:hint="eastAsia"/>
          <w:kern w:val="0"/>
          <w:sz w:val="22"/>
        </w:rPr>
        <w:t>9．</w:t>
      </w:r>
      <w:r w:rsidR="004C13C8" w:rsidRPr="00DD5C77">
        <w:rPr>
          <w:rFonts w:asciiTheme="minorEastAsia" w:hAnsiTheme="minorEastAsia" w:cs="MS-Mincho" w:hint="eastAsia"/>
          <w:kern w:val="0"/>
          <w:sz w:val="22"/>
        </w:rPr>
        <w:t>託児サービスの実施</w:t>
      </w:r>
    </w:p>
    <w:p w:rsidR="004C13C8" w:rsidRPr="00DD5C77" w:rsidRDefault="00DD5C77" w:rsidP="00DD5C77">
      <w:pPr>
        <w:autoSpaceDE w:val="0"/>
        <w:autoSpaceDN w:val="0"/>
        <w:adjustRightInd w:val="0"/>
        <w:ind w:leftChars="200" w:left="420" w:firstLineChars="100" w:firstLine="220"/>
        <w:rPr>
          <w:rFonts w:asciiTheme="minorEastAsia" w:hAnsiTheme="minorEastAsia" w:cs="MS-Mincho"/>
          <w:kern w:val="0"/>
          <w:sz w:val="22"/>
        </w:rPr>
      </w:pPr>
      <w:r w:rsidRPr="00DD5C77">
        <w:rPr>
          <w:rFonts w:asciiTheme="minorEastAsia" w:hAnsiTheme="minorEastAsia" w:hint="eastAsia"/>
          <w:sz w:val="22"/>
        </w:rPr>
        <w:t>事業内容にあげる事業を実施する場合、</w:t>
      </w:r>
      <w:r w:rsidR="004C13C8" w:rsidRPr="00DD5C77">
        <w:rPr>
          <w:rFonts w:asciiTheme="minorEastAsia" w:hAnsiTheme="minorEastAsia" w:cs="MS-Mincho" w:hint="eastAsia"/>
          <w:kern w:val="0"/>
          <w:sz w:val="22"/>
        </w:rPr>
        <w:t>必要に応じて、ひとり親家庭</w:t>
      </w:r>
      <w:r w:rsidRPr="00DD5C77">
        <w:rPr>
          <w:rFonts w:asciiTheme="minorEastAsia" w:hAnsiTheme="minorEastAsia" w:cs="MS-Mincho" w:hint="eastAsia"/>
          <w:kern w:val="0"/>
          <w:sz w:val="22"/>
        </w:rPr>
        <w:t>等が</w:t>
      </w:r>
      <w:r w:rsidR="004C13C8" w:rsidRPr="00DD5C77">
        <w:rPr>
          <w:rFonts w:asciiTheme="minorEastAsia" w:hAnsiTheme="minorEastAsia" w:cs="MS-Mincho" w:hint="eastAsia"/>
          <w:kern w:val="0"/>
          <w:sz w:val="22"/>
        </w:rPr>
        <w:t>事業を利用している間、ひとり親家庭</w:t>
      </w:r>
      <w:r w:rsidRPr="00DD5C77">
        <w:rPr>
          <w:rFonts w:asciiTheme="minorEastAsia" w:hAnsiTheme="minorEastAsia" w:cs="MS-Mincho" w:hint="eastAsia"/>
          <w:kern w:val="0"/>
          <w:sz w:val="22"/>
        </w:rPr>
        <w:t>等</w:t>
      </w:r>
      <w:r w:rsidR="004C13C8" w:rsidRPr="00DD5C77">
        <w:rPr>
          <w:rFonts w:asciiTheme="minorEastAsia" w:hAnsiTheme="minorEastAsia" w:cs="MS-Mincho" w:hint="eastAsia"/>
          <w:kern w:val="0"/>
          <w:sz w:val="22"/>
        </w:rPr>
        <w:t>のこどもを預かる託児サービスを実施すること。</w:t>
      </w:r>
    </w:p>
    <w:p w:rsidR="004C13C8" w:rsidRPr="00DD5C77" w:rsidRDefault="00362C43" w:rsidP="00362C43">
      <w:pPr>
        <w:autoSpaceDE w:val="0"/>
        <w:autoSpaceDN w:val="0"/>
        <w:adjustRightInd w:val="0"/>
        <w:ind w:leftChars="222" w:left="686" w:hangingChars="100" w:hanging="220"/>
        <w:rPr>
          <w:rFonts w:asciiTheme="minorEastAsia" w:hAnsiTheme="minorEastAsia" w:cs="MS-Mincho"/>
          <w:kern w:val="0"/>
          <w:sz w:val="22"/>
        </w:rPr>
      </w:pPr>
      <w:r>
        <w:rPr>
          <w:rFonts w:asciiTheme="minorEastAsia" w:hAnsiTheme="minorEastAsia" w:cs="MS-Mincho" w:hint="eastAsia"/>
          <w:kern w:val="0"/>
          <w:sz w:val="22"/>
        </w:rPr>
        <w:t>(1)</w:t>
      </w:r>
      <w:r w:rsidR="004C13C8" w:rsidRPr="00DD5C77">
        <w:rPr>
          <w:rFonts w:asciiTheme="minorEastAsia" w:hAnsiTheme="minorEastAsia" w:cs="MS-Mincho"/>
          <w:kern w:val="0"/>
          <w:sz w:val="22"/>
        </w:rPr>
        <w:t xml:space="preserve"> </w:t>
      </w:r>
      <w:r w:rsidR="004C13C8" w:rsidRPr="00DD5C77">
        <w:rPr>
          <w:rFonts w:asciiTheme="minorEastAsia" w:hAnsiTheme="minorEastAsia" w:cs="MS-Mincho" w:hint="eastAsia"/>
          <w:kern w:val="0"/>
          <w:sz w:val="22"/>
        </w:rPr>
        <w:t>託児サービスを行う場合には、利用者の利便性を考慮し、児童数等に応じた設備を有する適切な場所を確保すること。</w:t>
      </w:r>
    </w:p>
    <w:p w:rsidR="004C13C8" w:rsidRPr="00DD5C77" w:rsidRDefault="00362C43" w:rsidP="00362C43">
      <w:pPr>
        <w:autoSpaceDE w:val="0"/>
        <w:autoSpaceDN w:val="0"/>
        <w:adjustRightInd w:val="0"/>
        <w:ind w:firstLineChars="200" w:firstLine="440"/>
        <w:rPr>
          <w:rFonts w:asciiTheme="minorEastAsia" w:hAnsiTheme="minorEastAsia" w:cs="MS-Mincho"/>
          <w:kern w:val="0"/>
          <w:sz w:val="22"/>
        </w:rPr>
      </w:pPr>
      <w:r>
        <w:rPr>
          <w:rFonts w:asciiTheme="minorEastAsia" w:hAnsiTheme="minorEastAsia" w:cs="MS-Mincho" w:hint="eastAsia"/>
          <w:kern w:val="0"/>
          <w:sz w:val="22"/>
        </w:rPr>
        <w:t>(2)</w:t>
      </w:r>
      <w:r w:rsidR="004C13C8" w:rsidRPr="00DD5C77">
        <w:rPr>
          <w:rFonts w:asciiTheme="minorEastAsia" w:hAnsiTheme="minorEastAsia" w:cs="MS-Mincho"/>
          <w:kern w:val="0"/>
          <w:sz w:val="22"/>
        </w:rPr>
        <w:t xml:space="preserve"> </w:t>
      </w:r>
      <w:r w:rsidR="004C13C8" w:rsidRPr="00DD5C77">
        <w:rPr>
          <w:rFonts w:asciiTheme="minorEastAsia" w:hAnsiTheme="minorEastAsia" w:cs="MS-Mincho" w:hint="eastAsia"/>
          <w:kern w:val="0"/>
          <w:sz w:val="22"/>
        </w:rPr>
        <w:t>あらかじめ利用条件等について定め、利用者への周知を図ること。</w:t>
      </w:r>
    </w:p>
    <w:p w:rsidR="004C13C8" w:rsidRPr="00DD5C77" w:rsidRDefault="00362C43" w:rsidP="00362C43">
      <w:pPr>
        <w:autoSpaceDE w:val="0"/>
        <w:autoSpaceDN w:val="0"/>
        <w:adjustRightInd w:val="0"/>
        <w:ind w:firstLineChars="200" w:firstLine="440"/>
        <w:rPr>
          <w:rFonts w:asciiTheme="minorEastAsia" w:hAnsiTheme="minorEastAsia" w:cs="MS-Mincho"/>
          <w:kern w:val="0"/>
          <w:sz w:val="22"/>
        </w:rPr>
      </w:pPr>
      <w:r>
        <w:rPr>
          <w:rFonts w:asciiTheme="minorEastAsia" w:hAnsiTheme="minorEastAsia" w:cs="MS-Mincho" w:hint="eastAsia"/>
          <w:kern w:val="0"/>
          <w:sz w:val="22"/>
        </w:rPr>
        <w:t>(3)</w:t>
      </w:r>
      <w:r w:rsidR="004C13C8" w:rsidRPr="00DD5C77">
        <w:rPr>
          <w:rFonts w:asciiTheme="minorEastAsia" w:hAnsiTheme="minorEastAsia" w:cs="MS-Mincho"/>
          <w:kern w:val="0"/>
          <w:sz w:val="22"/>
        </w:rPr>
        <w:t xml:space="preserve"> </w:t>
      </w:r>
      <w:r w:rsidR="004C13C8" w:rsidRPr="00DD5C77">
        <w:rPr>
          <w:rFonts w:asciiTheme="minorEastAsia" w:hAnsiTheme="minorEastAsia" w:cs="MS-Mincho" w:hint="eastAsia"/>
          <w:kern w:val="0"/>
          <w:sz w:val="22"/>
        </w:rPr>
        <w:t>こどもに対して補食等を提供する場合は衛生管理等に十分に配慮すること。</w:t>
      </w:r>
    </w:p>
    <w:p w:rsidR="004C13C8" w:rsidRPr="00DD5C77" w:rsidRDefault="004C13C8" w:rsidP="00D40702">
      <w:pPr>
        <w:autoSpaceDE w:val="0"/>
        <w:autoSpaceDN w:val="0"/>
        <w:adjustRightInd w:val="0"/>
        <w:rPr>
          <w:rFonts w:asciiTheme="minorEastAsia" w:hAnsiTheme="minorEastAsia"/>
          <w:sz w:val="22"/>
        </w:rPr>
      </w:pPr>
    </w:p>
    <w:p w:rsidR="00FD7B5F" w:rsidRPr="00DD5C77" w:rsidRDefault="005737E3" w:rsidP="00DD5C77">
      <w:pPr>
        <w:rPr>
          <w:rFonts w:asciiTheme="minorEastAsia" w:hAnsiTheme="minorEastAsia"/>
          <w:sz w:val="22"/>
        </w:rPr>
      </w:pPr>
      <w:r w:rsidRPr="00DD5C77">
        <w:rPr>
          <w:rFonts w:asciiTheme="minorEastAsia" w:hAnsiTheme="minorEastAsia" w:hint="eastAsia"/>
          <w:sz w:val="22"/>
        </w:rPr>
        <w:t>9</w:t>
      </w:r>
      <w:r w:rsidR="00C165B2" w:rsidRPr="00DD5C77">
        <w:rPr>
          <w:rFonts w:asciiTheme="minorEastAsia" w:hAnsiTheme="minorEastAsia" w:hint="eastAsia"/>
          <w:sz w:val="22"/>
        </w:rPr>
        <w:t>．</w:t>
      </w:r>
      <w:r w:rsidR="00E60EBC" w:rsidRPr="00DD5C77">
        <w:rPr>
          <w:rFonts w:asciiTheme="minorEastAsia" w:hAnsiTheme="minorEastAsia" w:hint="eastAsia"/>
          <w:sz w:val="22"/>
        </w:rPr>
        <w:t>関係者、</w:t>
      </w:r>
      <w:r w:rsidR="00FD7B5F" w:rsidRPr="00DD5C77">
        <w:rPr>
          <w:rFonts w:asciiTheme="minorEastAsia" w:hAnsiTheme="minorEastAsia" w:hint="eastAsia"/>
          <w:sz w:val="22"/>
        </w:rPr>
        <w:t>関係機関</w:t>
      </w:r>
      <w:r w:rsidR="006D0DFB" w:rsidRPr="00DD5C77">
        <w:rPr>
          <w:rFonts w:asciiTheme="minorEastAsia" w:hAnsiTheme="minorEastAsia" w:hint="eastAsia"/>
          <w:sz w:val="22"/>
        </w:rPr>
        <w:t>等</w:t>
      </w:r>
      <w:r w:rsidR="00CA3390" w:rsidRPr="00DD5C77">
        <w:rPr>
          <w:rFonts w:asciiTheme="minorEastAsia" w:hAnsiTheme="minorEastAsia" w:hint="eastAsia"/>
          <w:sz w:val="22"/>
        </w:rPr>
        <w:t>との定例会議</w:t>
      </w:r>
      <w:r w:rsidR="000262F1" w:rsidRPr="00DD5C77">
        <w:rPr>
          <w:rFonts w:asciiTheme="minorEastAsia" w:hAnsiTheme="minorEastAsia" w:hint="eastAsia"/>
          <w:sz w:val="22"/>
        </w:rPr>
        <w:t>への参画</w:t>
      </w:r>
    </w:p>
    <w:p w:rsidR="00FD7B5F" w:rsidRPr="00DD5C77" w:rsidRDefault="00CA3390" w:rsidP="00DD5C77">
      <w:pPr>
        <w:ind w:leftChars="100" w:left="210" w:firstLineChars="100" w:firstLine="220"/>
        <w:rPr>
          <w:rFonts w:asciiTheme="minorEastAsia" w:hAnsiTheme="minorEastAsia"/>
          <w:sz w:val="22"/>
        </w:rPr>
      </w:pPr>
      <w:r w:rsidRPr="00DD5C77">
        <w:rPr>
          <w:rFonts w:asciiTheme="minorEastAsia" w:hAnsiTheme="minorEastAsia" w:hint="eastAsia"/>
          <w:sz w:val="22"/>
        </w:rPr>
        <w:t>支援ケースについて、</w:t>
      </w:r>
      <w:r w:rsidR="00FD7B5F" w:rsidRPr="00DD5C77">
        <w:rPr>
          <w:rFonts w:asciiTheme="minorEastAsia" w:hAnsiTheme="minorEastAsia" w:hint="eastAsia"/>
          <w:sz w:val="22"/>
        </w:rPr>
        <w:t>行政、</w:t>
      </w:r>
      <w:r w:rsidR="00E60EBC" w:rsidRPr="00DD5C77">
        <w:rPr>
          <w:rFonts w:asciiTheme="minorEastAsia" w:hAnsiTheme="minorEastAsia" w:hint="eastAsia"/>
          <w:sz w:val="22"/>
        </w:rPr>
        <w:t>学校、</w:t>
      </w:r>
      <w:r w:rsidR="00FD7B5F" w:rsidRPr="00DD5C77">
        <w:rPr>
          <w:rFonts w:asciiTheme="minorEastAsia" w:hAnsiTheme="minorEastAsia" w:hint="eastAsia"/>
          <w:sz w:val="22"/>
        </w:rPr>
        <w:t>医療機関</w:t>
      </w:r>
      <w:r w:rsidR="00E60EBC" w:rsidRPr="00DD5C77">
        <w:rPr>
          <w:rFonts w:asciiTheme="minorEastAsia" w:hAnsiTheme="minorEastAsia" w:hint="eastAsia"/>
          <w:sz w:val="22"/>
        </w:rPr>
        <w:t>など</w:t>
      </w:r>
      <w:r w:rsidR="006D0DFB" w:rsidRPr="00DD5C77">
        <w:rPr>
          <w:rFonts w:asciiTheme="minorEastAsia" w:hAnsiTheme="minorEastAsia" w:hint="eastAsia"/>
          <w:sz w:val="22"/>
        </w:rPr>
        <w:t>関係者、関係機関等</w:t>
      </w:r>
      <w:r w:rsidRPr="00DD5C77">
        <w:rPr>
          <w:rFonts w:asciiTheme="minorEastAsia" w:hAnsiTheme="minorEastAsia" w:hint="eastAsia"/>
          <w:sz w:val="22"/>
        </w:rPr>
        <w:t>に積極的な協力を求め、常に緊密な連携を</w:t>
      </w:r>
      <w:r w:rsidR="00F07700" w:rsidRPr="00DD5C77">
        <w:rPr>
          <w:rFonts w:asciiTheme="minorEastAsia" w:hAnsiTheme="minorEastAsia" w:hint="eastAsia"/>
          <w:sz w:val="22"/>
        </w:rPr>
        <w:t>図り</w:t>
      </w:r>
      <w:r w:rsidRPr="00DD5C77">
        <w:rPr>
          <w:rFonts w:asciiTheme="minorEastAsia" w:hAnsiTheme="minorEastAsia" w:hint="eastAsia"/>
          <w:sz w:val="22"/>
        </w:rPr>
        <w:t>、</w:t>
      </w:r>
      <w:r w:rsidR="000262F1" w:rsidRPr="00DD5C77">
        <w:rPr>
          <w:rFonts w:asciiTheme="minorEastAsia" w:hAnsiTheme="minorEastAsia" w:hint="eastAsia"/>
          <w:sz w:val="22"/>
        </w:rPr>
        <w:t>隔月</w:t>
      </w:r>
      <w:r w:rsidRPr="00DD5C77">
        <w:rPr>
          <w:rFonts w:asciiTheme="minorEastAsia" w:hAnsiTheme="minorEastAsia" w:hint="eastAsia"/>
          <w:sz w:val="22"/>
        </w:rPr>
        <w:t>の定例会議</w:t>
      </w:r>
      <w:r w:rsidR="000262F1" w:rsidRPr="00DD5C77">
        <w:rPr>
          <w:rFonts w:asciiTheme="minorEastAsia" w:hAnsiTheme="minorEastAsia" w:hint="eastAsia"/>
          <w:sz w:val="22"/>
        </w:rPr>
        <w:t>へ参加</w:t>
      </w:r>
      <w:r w:rsidR="008B000B" w:rsidRPr="00DD5C77">
        <w:rPr>
          <w:rFonts w:asciiTheme="minorEastAsia" w:hAnsiTheme="minorEastAsia" w:hint="eastAsia"/>
          <w:sz w:val="22"/>
        </w:rPr>
        <w:t>する等、</w:t>
      </w:r>
      <w:r w:rsidRPr="00DD5C77">
        <w:rPr>
          <w:rFonts w:asciiTheme="minorEastAsia" w:hAnsiTheme="minorEastAsia" w:hint="eastAsia"/>
          <w:sz w:val="22"/>
        </w:rPr>
        <w:t>業務の円滑な推進を図るものとする。</w:t>
      </w:r>
    </w:p>
    <w:p w:rsidR="00FD7B5F" w:rsidRPr="00DD5C77" w:rsidRDefault="00FD7B5F" w:rsidP="00D40702">
      <w:pPr>
        <w:ind w:leftChars="135" w:left="283"/>
        <w:rPr>
          <w:rFonts w:asciiTheme="minorEastAsia" w:hAnsiTheme="minorEastAsia"/>
          <w:sz w:val="22"/>
        </w:rPr>
      </w:pPr>
    </w:p>
    <w:p w:rsidR="00AE3C32" w:rsidRPr="00DD5C77" w:rsidRDefault="005737E3" w:rsidP="00DD5C77">
      <w:pPr>
        <w:rPr>
          <w:rFonts w:asciiTheme="minorEastAsia" w:hAnsiTheme="minorEastAsia"/>
          <w:sz w:val="22"/>
        </w:rPr>
      </w:pPr>
      <w:r w:rsidRPr="00DD5C77">
        <w:rPr>
          <w:rFonts w:asciiTheme="minorEastAsia" w:hAnsiTheme="minorEastAsia" w:hint="eastAsia"/>
          <w:sz w:val="22"/>
        </w:rPr>
        <w:t>10</w:t>
      </w:r>
      <w:r w:rsidR="00AE3C32" w:rsidRPr="00DD5C77">
        <w:rPr>
          <w:rFonts w:asciiTheme="minorEastAsia" w:hAnsiTheme="minorEastAsia" w:hint="eastAsia"/>
          <w:sz w:val="22"/>
        </w:rPr>
        <w:t>．業務又は費用の分担区分</w:t>
      </w:r>
    </w:p>
    <w:p w:rsidR="00AE3C32" w:rsidRPr="00DD5C77" w:rsidRDefault="00005010" w:rsidP="00D40702">
      <w:pPr>
        <w:ind w:leftChars="135" w:left="283"/>
        <w:rPr>
          <w:rFonts w:asciiTheme="minorEastAsia" w:hAnsiTheme="minorEastAsia"/>
          <w:sz w:val="22"/>
        </w:rPr>
      </w:pPr>
      <w:r w:rsidRPr="00DD5C77">
        <w:rPr>
          <w:rFonts w:asciiTheme="minorEastAsia" w:hAnsiTheme="minorEastAsia" w:hint="eastAsia"/>
          <w:sz w:val="22"/>
        </w:rPr>
        <w:t>（</w:t>
      </w:r>
      <w:r w:rsidR="005737E3" w:rsidRPr="00DD5C77">
        <w:rPr>
          <w:rFonts w:asciiTheme="minorEastAsia" w:hAnsiTheme="minorEastAsia" w:hint="eastAsia"/>
          <w:sz w:val="22"/>
        </w:rPr>
        <w:t>1</w:t>
      </w:r>
      <w:r w:rsidRPr="00DD5C77">
        <w:rPr>
          <w:rFonts w:asciiTheme="minorEastAsia" w:hAnsiTheme="minorEastAsia" w:hint="eastAsia"/>
          <w:sz w:val="22"/>
        </w:rPr>
        <w:t>）</w:t>
      </w:r>
      <w:r w:rsidR="00AE3C32" w:rsidRPr="00DD5C77">
        <w:rPr>
          <w:rFonts w:asciiTheme="minorEastAsia" w:hAnsiTheme="minorEastAsia" w:hint="eastAsia"/>
          <w:sz w:val="22"/>
        </w:rPr>
        <w:t>運営業務の分担区分は、別表１のとおりとする。</w:t>
      </w:r>
    </w:p>
    <w:p w:rsidR="00AE3C32" w:rsidRPr="00DD5C77" w:rsidRDefault="00AE3C32" w:rsidP="00D40702">
      <w:pPr>
        <w:ind w:leftChars="136" w:left="770" w:hangingChars="220" w:hanging="484"/>
        <w:rPr>
          <w:rFonts w:asciiTheme="minorEastAsia" w:hAnsiTheme="minorEastAsia"/>
          <w:sz w:val="22"/>
        </w:rPr>
      </w:pPr>
      <w:r w:rsidRPr="00DD5C77">
        <w:rPr>
          <w:rFonts w:asciiTheme="minorEastAsia" w:hAnsiTheme="minorEastAsia" w:hint="eastAsia"/>
          <w:sz w:val="22"/>
        </w:rPr>
        <w:t>（</w:t>
      </w:r>
      <w:r w:rsidR="005737E3" w:rsidRPr="00DD5C77">
        <w:rPr>
          <w:rFonts w:asciiTheme="minorEastAsia" w:hAnsiTheme="minorEastAsia" w:hint="eastAsia"/>
          <w:sz w:val="22"/>
        </w:rPr>
        <w:t>2</w:t>
      </w:r>
      <w:r w:rsidRPr="00DD5C77">
        <w:rPr>
          <w:rFonts w:asciiTheme="minorEastAsia" w:hAnsiTheme="minorEastAsia" w:hint="eastAsia"/>
          <w:sz w:val="22"/>
        </w:rPr>
        <w:t>）運営業務に係る人件費は、全て受託者の負担とする。人件費以外の費用分担は、別表</w:t>
      </w:r>
      <w:r w:rsidR="00B55F0E" w:rsidRPr="00DD5C77">
        <w:rPr>
          <w:rFonts w:asciiTheme="minorEastAsia" w:hAnsiTheme="minorEastAsia" w:hint="eastAsia"/>
          <w:sz w:val="22"/>
        </w:rPr>
        <w:t>2</w:t>
      </w:r>
      <w:r w:rsidRPr="00DD5C77">
        <w:rPr>
          <w:rFonts w:asciiTheme="minorEastAsia" w:hAnsiTheme="minorEastAsia" w:hint="eastAsia"/>
          <w:sz w:val="22"/>
        </w:rPr>
        <w:t>のとおりとする。</w:t>
      </w:r>
    </w:p>
    <w:p w:rsidR="00AE3C32" w:rsidRPr="00DD5C77" w:rsidRDefault="00AE3C32" w:rsidP="00D40702">
      <w:pPr>
        <w:ind w:leftChars="135" w:left="283"/>
        <w:rPr>
          <w:rFonts w:asciiTheme="minorEastAsia" w:hAnsiTheme="minorEastAsia"/>
          <w:sz w:val="22"/>
        </w:rPr>
      </w:pPr>
      <w:r w:rsidRPr="00DD5C77">
        <w:rPr>
          <w:rFonts w:asciiTheme="minorEastAsia" w:hAnsiTheme="minorEastAsia" w:hint="eastAsia"/>
          <w:sz w:val="22"/>
        </w:rPr>
        <w:t>（</w:t>
      </w:r>
      <w:r w:rsidR="005737E3" w:rsidRPr="00DD5C77">
        <w:rPr>
          <w:rFonts w:asciiTheme="minorEastAsia" w:hAnsiTheme="minorEastAsia" w:hint="eastAsia"/>
          <w:sz w:val="22"/>
        </w:rPr>
        <w:t>3</w:t>
      </w:r>
      <w:r w:rsidRPr="00DD5C77">
        <w:rPr>
          <w:rFonts w:asciiTheme="minorEastAsia" w:hAnsiTheme="minorEastAsia" w:hint="eastAsia"/>
          <w:sz w:val="22"/>
        </w:rPr>
        <w:t>）本業務に関するリスク分担については、別表</w:t>
      </w:r>
      <w:r w:rsidR="00B55F0E" w:rsidRPr="00DD5C77">
        <w:rPr>
          <w:rFonts w:asciiTheme="minorEastAsia" w:hAnsiTheme="minorEastAsia" w:hint="eastAsia"/>
          <w:sz w:val="22"/>
        </w:rPr>
        <w:t>3</w:t>
      </w:r>
      <w:r w:rsidRPr="00DD5C77">
        <w:rPr>
          <w:rFonts w:asciiTheme="minorEastAsia" w:hAnsiTheme="minorEastAsia" w:hint="eastAsia"/>
          <w:sz w:val="22"/>
        </w:rPr>
        <w:t>のとおりとする。</w:t>
      </w:r>
    </w:p>
    <w:p w:rsidR="00AE3C32" w:rsidRPr="00DD5C77" w:rsidRDefault="00AE3C32" w:rsidP="00D40702">
      <w:pPr>
        <w:ind w:leftChars="135" w:left="283"/>
        <w:rPr>
          <w:rFonts w:asciiTheme="minorEastAsia" w:hAnsiTheme="minorEastAsia"/>
          <w:sz w:val="22"/>
        </w:rPr>
      </w:pPr>
    </w:p>
    <w:p w:rsidR="00FD7B5F" w:rsidRPr="00DD5C77" w:rsidRDefault="005737E3" w:rsidP="00DD5C77">
      <w:pPr>
        <w:rPr>
          <w:rFonts w:asciiTheme="minorEastAsia" w:hAnsiTheme="minorEastAsia"/>
          <w:sz w:val="22"/>
        </w:rPr>
      </w:pPr>
      <w:r w:rsidRPr="00DD5C77">
        <w:rPr>
          <w:rFonts w:asciiTheme="minorEastAsia" w:hAnsiTheme="minorEastAsia" w:hint="eastAsia"/>
          <w:sz w:val="22"/>
        </w:rPr>
        <w:t>11</w:t>
      </w:r>
      <w:r w:rsidR="00C165B2" w:rsidRPr="00DD5C77">
        <w:rPr>
          <w:rFonts w:asciiTheme="minorEastAsia" w:hAnsiTheme="minorEastAsia" w:hint="eastAsia"/>
          <w:sz w:val="22"/>
        </w:rPr>
        <w:t>．</w:t>
      </w:r>
      <w:r w:rsidR="008B293D" w:rsidRPr="00DD5C77">
        <w:rPr>
          <w:rFonts w:asciiTheme="minorEastAsia" w:hAnsiTheme="minorEastAsia" w:hint="eastAsia"/>
          <w:sz w:val="22"/>
        </w:rPr>
        <w:t>委託料</w:t>
      </w:r>
      <w:r w:rsidR="00FD7B5F" w:rsidRPr="00DD5C77">
        <w:rPr>
          <w:rFonts w:asciiTheme="minorEastAsia" w:hAnsiTheme="minorEastAsia" w:hint="eastAsia"/>
          <w:sz w:val="22"/>
        </w:rPr>
        <w:t>の支払い</w:t>
      </w:r>
      <w:r w:rsidR="00CC4BE3" w:rsidRPr="00DD5C77">
        <w:rPr>
          <w:rFonts w:asciiTheme="minorEastAsia" w:hAnsiTheme="minorEastAsia" w:hint="eastAsia"/>
          <w:sz w:val="22"/>
        </w:rPr>
        <w:t>方法</w:t>
      </w:r>
    </w:p>
    <w:p w:rsidR="00F07700" w:rsidRPr="00DD5C77" w:rsidRDefault="000262F1" w:rsidP="00D40702">
      <w:pPr>
        <w:ind w:leftChars="135" w:left="283" w:firstLineChars="100" w:firstLine="220"/>
        <w:rPr>
          <w:rFonts w:asciiTheme="minorEastAsia" w:hAnsiTheme="minorEastAsia"/>
          <w:sz w:val="22"/>
        </w:rPr>
      </w:pPr>
      <w:r w:rsidRPr="00DD5C77">
        <w:rPr>
          <w:rFonts w:asciiTheme="minorEastAsia" w:hAnsiTheme="minorEastAsia" w:hint="eastAsia"/>
          <w:kern w:val="0"/>
          <w:sz w:val="22"/>
        </w:rPr>
        <w:t>委託者は、受託者の請求に基づき、委託業務の実施に必要な費用の9割を限度とする概算払を2回に分けて受託者に支払いができるものとする。ただし、1回目の概算払いは5割を上限とし、2回目の請求は業務開始後、4カ月経過した後に行う事ができる。</w:t>
      </w:r>
      <w:r w:rsidR="00CC4BE3" w:rsidRPr="00DD5C77">
        <w:rPr>
          <w:rFonts w:asciiTheme="minorEastAsia" w:hAnsiTheme="minorEastAsia" w:hint="eastAsia"/>
          <w:sz w:val="22"/>
        </w:rPr>
        <w:t>業務委託</w:t>
      </w:r>
      <w:r w:rsidRPr="00DD5C77">
        <w:rPr>
          <w:rFonts w:asciiTheme="minorEastAsia" w:hAnsiTheme="minorEastAsia" w:hint="eastAsia"/>
          <w:sz w:val="22"/>
        </w:rPr>
        <w:t>終了</w:t>
      </w:r>
      <w:r w:rsidR="00CC4BE3" w:rsidRPr="00DD5C77">
        <w:rPr>
          <w:rFonts w:asciiTheme="minorEastAsia" w:hAnsiTheme="minorEastAsia" w:hint="eastAsia"/>
          <w:sz w:val="22"/>
        </w:rPr>
        <w:t>後、残高を完了（精算）払いとする。</w:t>
      </w:r>
    </w:p>
    <w:p w:rsidR="00F07700" w:rsidRPr="00DD5C77" w:rsidRDefault="00F07700" w:rsidP="00D40702">
      <w:pPr>
        <w:ind w:leftChars="135" w:left="283"/>
        <w:rPr>
          <w:rFonts w:asciiTheme="minorEastAsia" w:hAnsiTheme="minorEastAsia"/>
          <w:sz w:val="22"/>
        </w:rPr>
      </w:pPr>
    </w:p>
    <w:p w:rsidR="00101486" w:rsidRPr="00DD5C77" w:rsidRDefault="005737E3" w:rsidP="00DD5C77">
      <w:pPr>
        <w:rPr>
          <w:rFonts w:asciiTheme="minorEastAsia" w:hAnsiTheme="minorEastAsia"/>
          <w:sz w:val="22"/>
        </w:rPr>
      </w:pPr>
      <w:r w:rsidRPr="00DD5C77">
        <w:rPr>
          <w:rFonts w:asciiTheme="minorEastAsia" w:hAnsiTheme="minorEastAsia" w:hint="eastAsia"/>
          <w:sz w:val="22"/>
        </w:rPr>
        <w:t>1</w:t>
      </w:r>
      <w:r w:rsidR="00371A74">
        <w:rPr>
          <w:rFonts w:asciiTheme="minorEastAsia" w:hAnsiTheme="minorEastAsia" w:hint="eastAsia"/>
          <w:sz w:val="22"/>
        </w:rPr>
        <w:t>2</w:t>
      </w:r>
      <w:r w:rsidR="00101486" w:rsidRPr="00DD5C77">
        <w:rPr>
          <w:rFonts w:asciiTheme="minorEastAsia" w:hAnsiTheme="minorEastAsia" w:hint="eastAsia"/>
          <w:sz w:val="22"/>
        </w:rPr>
        <w:t>．</w:t>
      </w:r>
      <w:r w:rsidR="00667B94" w:rsidRPr="00DD5C77">
        <w:rPr>
          <w:rFonts w:asciiTheme="minorEastAsia" w:hAnsiTheme="minorEastAsia" w:hint="eastAsia"/>
          <w:sz w:val="22"/>
        </w:rPr>
        <w:t>事業</w:t>
      </w:r>
      <w:r w:rsidR="00990FE5" w:rsidRPr="00DD5C77">
        <w:rPr>
          <w:rFonts w:asciiTheme="minorEastAsia" w:hAnsiTheme="minorEastAsia" w:hint="eastAsia"/>
          <w:sz w:val="22"/>
        </w:rPr>
        <w:t>計画</w:t>
      </w:r>
    </w:p>
    <w:p w:rsidR="00101486" w:rsidRPr="00DD5C77" w:rsidRDefault="00990FE5" w:rsidP="00D40702">
      <w:pPr>
        <w:ind w:leftChars="134" w:left="281" w:firstLine="1"/>
        <w:rPr>
          <w:rFonts w:asciiTheme="minorEastAsia" w:hAnsiTheme="minorEastAsia"/>
          <w:sz w:val="22"/>
        </w:rPr>
      </w:pPr>
      <w:r w:rsidRPr="00DD5C77">
        <w:rPr>
          <w:rFonts w:asciiTheme="minorEastAsia" w:hAnsiTheme="minorEastAsia" w:hint="eastAsia"/>
          <w:sz w:val="22"/>
        </w:rPr>
        <w:t xml:space="preserve">　</w:t>
      </w:r>
      <w:r w:rsidR="000B32F5" w:rsidRPr="00DD5C77">
        <w:rPr>
          <w:rFonts w:asciiTheme="minorEastAsia" w:hAnsiTheme="minorEastAsia" w:hint="eastAsia"/>
          <w:sz w:val="22"/>
        </w:rPr>
        <w:t>受託者</w:t>
      </w:r>
      <w:r w:rsidR="00101486" w:rsidRPr="00DD5C77">
        <w:rPr>
          <w:rFonts w:asciiTheme="minorEastAsia" w:hAnsiTheme="minorEastAsia" w:hint="eastAsia"/>
          <w:sz w:val="22"/>
        </w:rPr>
        <w:t>は、業務開始にあたり予め</w:t>
      </w:r>
      <w:r w:rsidR="00667B94" w:rsidRPr="00DD5C77">
        <w:rPr>
          <w:rFonts w:asciiTheme="minorEastAsia" w:hAnsiTheme="minorEastAsia" w:hint="eastAsia"/>
          <w:sz w:val="22"/>
        </w:rPr>
        <w:t>事業</w:t>
      </w:r>
      <w:r w:rsidR="00101486" w:rsidRPr="00DD5C77">
        <w:rPr>
          <w:rFonts w:asciiTheme="minorEastAsia" w:hAnsiTheme="minorEastAsia" w:hint="eastAsia"/>
          <w:sz w:val="22"/>
        </w:rPr>
        <w:t>計画書を作成し、契約締結後10</w:t>
      </w:r>
      <w:r w:rsidR="000C3F74" w:rsidRPr="00DD5C77">
        <w:rPr>
          <w:rFonts w:asciiTheme="minorEastAsia" w:hAnsiTheme="minorEastAsia" w:hint="eastAsia"/>
          <w:sz w:val="22"/>
        </w:rPr>
        <w:t>日</w:t>
      </w:r>
      <w:r w:rsidR="00101486" w:rsidRPr="00DD5C77">
        <w:rPr>
          <w:rFonts w:asciiTheme="minorEastAsia" w:hAnsiTheme="minorEastAsia" w:hint="eastAsia"/>
          <w:sz w:val="22"/>
        </w:rPr>
        <w:t>以内に市長に提出しなければならない。また、</w:t>
      </w:r>
      <w:r w:rsidR="00667B94" w:rsidRPr="00DD5C77">
        <w:rPr>
          <w:rFonts w:asciiTheme="minorEastAsia" w:hAnsiTheme="minorEastAsia" w:hint="eastAsia"/>
          <w:sz w:val="22"/>
        </w:rPr>
        <w:t>事業</w:t>
      </w:r>
      <w:r w:rsidR="00101486" w:rsidRPr="00DD5C77">
        <w:rPr>
          <w:rFonts w:asciiTheme="minorEastAsia" w:hAnsiTheme="minorEastAsia" w:hint="eastAsia"/>
          <w:sz w:val="22"/>
        </w:rPr>
        <w:t>計画に変更が生じる場合は、事前に市長の承認を得るものとする。</w:t>
      </w:r>
      <w:r w:rsidR="00667B94" w:rsidRPr="00DD5C77">
        <w:rPr>
          <w:rFonts w:asciiTheme="minorEastAsia" w:hAnsiTheme="minorEastAsia" w:hint="eastAsia"/>
          <w:sz w:val="22"/>
        </w:rPr>
        <w:t>事業</w:t>
      </w:r>
      <w:r w:rsidR="00101486" w:rsidRPr="00DD5C77">
        <w:rPr>
          <w:rFonts w:asciiTheme="minorEastAsia" w:hAnsiTheme="minorEastAsia" w:hint="eastAsia"/>
          <w:sz w:val="22"/>
        </w:rPr>
        <w:t>計画には、業務実施体制や業務スケジュール、その他業務実施にあたって必要な事項を記載するものとする。</w:t>
      </w:r>
    </w:p>
    <w:p w:rsidR="00BE653E" w:rsidRPr="00DD5C77" w:rsidRDefault="00BE653E" w:rsidP="00D40702">
      <w:pPr>
        <w:ind w:leftChars="135" w:left="283"/>
        <w:rPr>
          <w:rFonts w:asciiTheme="minorEastAsia" w:hAnsiTheme="minorEastAsia"/>
          <w:sz w:val="22"/>
        </w:rPr>
      </w:pPr>
    </w:p>
    <w:p w:rsidR="00101486" w:rsidRPr="00DD5C77" w:rsidRDefault="005737E3" w:rsidP="00DD5C77">
      <w:pPr>
        <w:rPr>
          <w:rFonts w:asciiTheme="minorEastAsia" w:hAnsiTheme="minorEastAsia"/>
          <w:sz w:val="22"/>
        </w:rPr>
      </w:pPr>
      <w:bookmarkStart w:id="5" w:name="_Hlk216777996"/>
      <w:r w:rsidRPr="00DD5C77">
        <w:rPr>
          <w:rFonts w:asciiTheme="minorEastAsia" w:hAnsiTheme="minorEastAsia" w:hint="eastAsia"/>
          <w:sz w:val="22"/>
        </w:rPr>
        <w:t>1</w:t>
      </w:r>
      <w:r w:rsidR="00371A74">
        <w:rPr>
          <w:rFonts w:asciiTheme="minorEastAsia" w:hAnsiTheme="minorEastAsia" w:hint="eastAsia"/>
          <w:sz w:val="22"/>
        </w:rPr>
        <w:t>3</w:t>
      </w:r>
      <w:r w:rsidR="00990FE5" w:rsidRPr="00DD5C77">
        <w:rPr>
          <w:rFonts w:asciiTheme="minorEastAsia" w:hAnsiTheme="minorEastAsia" w:hint="eastAsia"/>
          <w:sz w:val="22"/>
        </w:rPr>
        <w:t>．実施報告等</w:t>
      </w:r>
    </w:p>
    <w:p w:rsidR="00F971DB" w:rsidRPr="00DD5C77" w:rsidRDefault="000B32F5" w:rsidP="00D40702">
      <w:pPr>
        <w:ind w:leftChars="135" w:left="283" w:firstLineChars="100" w:firstLine="220"/>
        <w:rPr>
          <w:rFonts w:asciiTheme="minorEastAsia" w:hAnsiTheme="minorEastAsia"/>
          <w:sz w:val="22"/>
        </w:rPr>
      </w:pPr>
      <w:r w:rsidRPr="00DD5C77">
        <w:rPr>
          <w:rFonts w:asciiTheme="minorEastAsia" w:hAnsiTheme="minorEastAsia" w:hint="eastAsia"/>
          <w:sz w:val="22"/>
        </w:rPr>
        <w:t>受託者</w:t>
      </w:r>
      <w:r w:rsidR="00990FE5" w:rsidRPr="00DD5C77">
        <w:rPr>
          <w:rFonts w:asciiTheme="minorEastAsia" w:hAnsiTheme="minorEastAsia" w:hint="eastAsia"/>
          <w:sz w:val="22"/>
        </w:rPr>
        <w:t>は、</w:t>
      </w:r>
      <w:r w:rsidR="00867CB3" w:rsidRPr="00DD5C77">
        <w:rPr>
          <w:rFonts w:asciiTheme="minorEastAsia" w:hAnsiTheme="minorEastAsia" w:hint="eastAsia"/>
          <w:sz w:val="22"/>
        </w:rPr>
        <w:t>毎月ごとに</w:t>
      </w:r>
      <w:r w:rsidR="00990FE5" w:rsidRPr="00DD5C77">
        <w:rPr>
          <w:rFonts w:asciiTheme="minorEastAsia" w:hAnsiTheme="minorEastAsia" w:hint="eastAsia"/>
          <w:sz w:val="22"/>
        </w:rPr>
        <w:t>業務日誌、業務実施</w:t>
      </w:r>
      <w:r w:rsidR="00F971DB" w:rsidRPr="00DD5C77">
        <w:rPr>
          <w:rFonts w:asciiTheme="minorEastAsia" w:hAnsiTheme="minorEastAsia" w:hint="eastAsia"/>
          <w:sz w:val="22"/>
        </w:rPr>
        <w:t>報告書</w:t>
      </w:r>
      <w:r w:rsidR="00990FE5" w:rsidRPr="00DD5C77">
        <w:rPr>
          <w:rFonts w:asciiTheme="minorEastAsia" w:hAnsiTheme="minorEastAsia" w:hint="eastAsia"/>
          <w:sz w:val="22"/>
        </w:rPr>
        <w:t>を作成し、</w:t>
      </w:r>
      <w:r w:rsidR="00F971DB" w:rsidRPr="00DD5C77">
        <w:rPr>
          <w:rFonts w:asciiTheme="minorEastAsia" w:hAnsiTheme="minorEastAsia" w:hint="eastAsia"/>
          <w:sz w:val="22"/>
        </w:rPr>
        <w:t>翌月</w:t>
      </w:r>
      <w:r w:rsidR="00990FE5" w:rsidRPr="00DD5C77">
        <w:rPr>
          <w:rFonts w:asciiTheme="minorEastAsia" w:hAnsiTheme="minorEastAsia" w:hint="eastAsia"/>
          <w:sz w:val="22"/>
        </w:rPr>
        <w:t>の</w:t>
      </w:r>
      <w:r w:rsidR="00F971DB" w:rsidRPr="00DD5C77">
        <w:rPr>
          <w:rFonts w:asciiTheme="minorEastAsia" w:hAnsiTheme="minorEastAsia" w:hint="eastAsia"/>
          <w:sz w:val="22"/>
        </w:rPr>
        <w:t>10日までに市長に報告する</w:t>
      </w:r>
      <w:r w:rsidR="00990FE5" w:rsidRPr="00DD5C77">
        <w:rPr>
          <w:rFonts w:asciiTheme="minorEastAsia" w:hAnsiTheme="minorEastAsia" w:hint="eastAsia"/>
          <w:sz w:val="22"/>
        </w:rPr>
        <w:t>ものとする</w:t>
      </w:r>
      <w:r w:rsidR="00F971DB" w:rsidRPr="00DD5C77">
        <w:rPr>
          <w:rFonts w:asciiTheme="minorEastAsia" w:hAnsiTheme="minorEastAsia" w:hint="eastAsia"/>
          <w:sz w:val="22"/>
        </w:rPr>
        <w:t>。</w:t>
      </w:r>
      <w:r w:rsidR="00CF094A" w:rsidRPr="00DD5C77">
        <w:rPr>
          <w:rFonts w:asciiTheme="minorEastAsia" w:hAnsiTheme="minorEastAsia" w:hint="eastAsia"/>
          <w:sz w:val="22"/>
        </w:rPr>
        <w:t>業務が完了したときは、</w:t>
      </w:r>
      <w:r w:rsidR="00B91824" w:rsidRPr="00DD5C77">
        <w:rPr>
          <w:rFonts w:asciiTheme="minorEastAsia" w:hAnsiTheme="minorEastAsia" w:hint="eastAsia"/>
          <w:sz w:val="22"/>
        </w:rPr>
        <w:t>令和</w:t>
      </w:r>
      <w:r w:rsidR="00F04232" w:rsidRPr="00DD5C77">
        <w:rPr>
          <w:rFonts w:asciiTheme="minorEastAsia" w:hAnsiTheme="minorEastAsia" w:hint="eastAsia"/>
          <w:sz w:val="22"/>
        </w:rPr>
        <w:t>9</w:t>
      </w:r>
      <w:r w:rsidR="00706E2C" w:rsidRPr="00DD5C77">
        <w:rPr>
          <w:rFonts w:asciiTheme="minorEastAsia" w:hAnsiTheme="minorEastAsia" w:hint="eastAsia"/>
          <w:sz w:val="22"/>
        </w:rPr>
        <w:t>年</w:t>
      </w:r>
      <w:r w:rsidR="008B000B" w:rsidRPr="00DD5C77">
        <w:rPr>
          <w:rFonts w:asciiTheme="minorEastAsia" w:hAnsiTheme="minorEastAsia" w:hint="eastAsia"/>
          <w:sz w:val="22"/>
        </w:rPr>
        <w:t>3</w:t>
      </w:r>
      <w:r w:rsidR="00706E2C" w:rsidRPr="00DD5C77">
        <w:rPr>
          <w:rFonts w:asciiTheme="minorEastAsia" w:hAnsiTheme="minorEastAsia" w:hint="eastAsia"/>
          <w:sz w:val="22"/>
        </w:rPr>
        <w:t>月31日</w:t>
      </w:r>
      <w:r w:rsidR="00CF094A" w:rsidRPr="00DD5C77">
        <w:rPr>
          <w:rFonts w:asciiTheme="minorEastAsia" w:hAnsiTheme="minorEastAsia" w:hint="eastAsia"/>
          <w:sz w:val="22"/>
        </w:rPr>
        <w:t>までに実績報告書、決算書その他市長が必要と認める書類を提出しなければならない。</w:t>
      </w:r>
      <w:r w:rsidR="00B34A40" w:rsidRPr="00DD5C77">
        <w:rPr>
          <w:rFonts w:asciiTheme="minorEastAsia" w:hAnsiTheme="minorEastAsia" w:hint="eastAsia"/>
          <w:sz w:val="22"/>
        </w:rPr>
        <w:t>また、市長が必要</w:t>
      </w:r>
      <w:r w:rsidR="00DA3FBF" w:rsidRPr="00DD5C77">
        <w:rPr>
          <w:rFonts w:asciiTheme="minorEastAsia" w:hAnsiTheme="minorEastAsia" w:hint="eastAsia"/>
          <w:sz w:val="22"/>
        </w:rPr>
        <w:t>と</w:t>
      </w:r>
      <w:r w:rsidR="00B34A40" w:rsidRPr="00DD5C77">
        <w:rPr>
          <w:rFonts w:asciiTheme="minorEastAsia" w:hAnsiTheme="minorEastAsia" w:hint="eastAsia"/>
          <w:sz w:val="22"/>
        </w:rPr>
        <w:t>認めるときは、</w:t>
      </w:r>
      <w:r w:rsidRPr="00DD5C77">
        <w:rPr>
          <w:rFonts w:asciiTheme="minorEastAsia" w:hAnsiTheme="minorEastAsia" w:hint="eastAsia"/>
          <w:sz w:val="22"/>
        </w:rPr>
        <w:t>受託者</w:t>
      </w:r>
      <w:r w:rsidR="00B34A40" w:rsidRPr="00DD5C77">
        <w:rPr>
          <w:rFonts w:asciiTheme="minorEastAsia" w:hAnsiTheme="minorEastAsia" w:hint="eastAsia"/>
          <w:sz w:val="22"/>
        </w:rPr>
        <w:t>に対し、</w:t>
      </w:r>
      <w:r w:rsidR="00B34A40" w:rsidRPr="00DD5C77">
        <w:rPr>
          <w:rFonts w:asciiTheme="minorEastAsia" w:hAnsiTheme="minorEastAsia" w:cs="Generic0-Regular" w:hint="eastAsia"/>
          <w:kern w:val="0"/>
          <w:sz w:val="22"/>
        </w:rPr>
        <w:t>本事業の状況報告の聴取及び調査を行うことができるものとする。</w:t>
      </w:r>
    </w:p>
    <w:bookmarkEnd w:id="5"/>
    <w:p w:rsidR="0048163A" w:rsidRPr="00DD5C77" w:rsidRDefault="0048163A" w:rsidP="00D40702">
      <w:pPr>
        <w:ind w:leftChars="135" w:left="283"/>
        <w:rPr>
          <w:rFonts w:asciiTheme="minorEastAsia" w:hAnsiTheme="minorEastAsia"/>
          <w:sz w:val="22"/>
        </w:rPr>
      </w:pPr>
    </w:p>
    <w:p w:rsidR="00FD7B5F" w:rsidRPr="00DD5C77" w:rsidRDefault="005737E3" w:rsidP="00DD5C77">
      <w:pPr>
        <w:rPr>
          <w:rFonts w:asciiTheme="minorEastAsia" w:hAnsiTheme="minorEastAsia"/>
          <w:sz w:val="22"/>
        </w:rPr>
      </w:pPr>
      <w:r w:rsidRPr="00DD5C77">
        <w:rPr>
          <w:rFonts w:asciiTheme="minorEastAsia" w:hAnsiTheme="minorEastAsia" w:hint="eastAsia"/>
          <w:sz w:val="22"/>
        </w:rPr>
        <w:t>1</w:t>
      </w:r>
      <w:r w:rsidR="00371A74">
        <w:rPr>
          <w:rFonts w:asciiTheme="minorEastAsia" w:hAnsiTheme="minorEastAsia" w:hint="eastAsia"/>
          <w:sz w:val="22"/>
        </w:rPr>
        <w:t>4</w:t>
      </w:r>
      <w:r w:rsidR="00C165B2" w:rsidRPr="00DD5C77">
        <w:rPr>
          <w:rFonts w:asciiTheme="minorEastAsia" w:hAnsiTheme="minorEastAsia" w:hint="eastAsia"/>
          <w:sz w:val="22"/>
        </w:rPr>
        <w:t>．</w:t>
      </w:r>
      <w:r w:rsidR="00FD7B5F" w:rsidRPr="00DD5C77">
        <w:rPr>
          <w:rFonts w:asciiTheme="minorEastAsia" w:hAnsiTheme="minorEastAsia" w:hint="eastAsia"/>
          <w:sz w:val="22"/>
        </w:rPr>
        <w:t>関係書類の整備・保存</w:t>
      </w:r>
    </w:p>
    <w:p w:rsidR="00FD7B5F" w:rsidRPr="00DD5C77" w:rsidRDefault="000B32F5" w:rsidP="00D40702">
      <w:pPr>
        <w:ind w:leftChars="135" w:left="283" w:firstLineChars="100" w:firstLine="220"/>
        <w:rPr>
          <w:rFonts w:asciiTheme="minorEastAsia" w:hAnsiTheme="minorEastAsia"/>
          <w:sz w:val="22"/>
        </w:rPr>
      </w:pPr>
      <w:r w:rsidRPr="00DD5C77">
        <w:rPr>
          <w:rFonts w:asciiTheme="minorEastAsia" w:hAnsiTheme="minorEastAsia" w:hint="eastAsia"/>
          <w:sz w:val="22"/>
        </w:rPr>
        <w:t>受託者</w:t>
      </w:r>
      <w:r w:rsidR="00667B94" w:rsidRPr="00DD5C77">
        <w:rPr>
          <w:rFonts w:asciiTheme="minorEastAsia" w:hAnsiTheme="minorEastAsia" w:hint="eastAsia"/>
          <w:sz w:val="22"/>
        </w:rPr>
        <w:t>は</w:t>
      </w:r>
      <w:r w:rsidR="00FD7B5F" w:rsidRPr="00DD5C77">
        <w:rPr>
          <w:rFonts w:asciiTheme="minorEastAsia" w:hAnsiTheme="minorEastAsia" w:hint="eastAsia"/>
          <w:sz w:val="22"/>
        </w:rPr>
        <w:t>、</w:t>
      </w:r>
      <w:r w:rsidR="00667B94" w:rsidRPr="00DD5C77">
        <w:rPr>
          <w:rFonts w:asciiTheme="minorEastAsia" w:hAnsiTheme="minorEastAsia" w:hint="eastAsia"/>
          <w:sz w:val="22"/>
        </w:rPr>
        <w:t>委託業務に係る経費の支出を明らかにした書類、帳簿等を整備し、本委託業務の</w:t>
      </w:r>
      <w:r w:rsidR="003968B1" w:rsidRPr="00DD5C77">
        <w:rPr>
          <w:rFonts w:asciiTheme="minorEastAsia" w:hAnsiTheme="minorEastAsia" w:hint="eastAsia"/>
          <w:sz w:val="22"/>
        </w:rPr>
        <w:t>完了した年度の翌年度から</w:t>
      </w:r>
      <w:r w:rsidR="000262F1" w:rsidRPr="00DD5C77">
        <w:rPr>
          <w:rFonts w:asciiTheme="minorEastAsia" w:hAnsiTheme="minorEastAsia" w:hint="eastAsia"/>
          <w:sz w:val="22"/>
        </w:rPr>
        <w:t>5</w:t>
      </w:r>
      <w:r w:rsidR="003968B1" w:rsidRPr="00DD5C77">
        <w:rPr>
          <w:rFonts w:asciiTheme="minorEastAsia" w:hAnsiTheme="minorEastAsia" w:hint="eastAsia"/>
          <w:sz w:val="22"/>
        </w:rPr>
        <w:t>年間は保存するものとする</w:t>
      </w:r>
      <w:r w:rsidR="00FD7B5F" w:rsidRPr="00DD5C77">
        <w:rPr>
          <w:rFonts w:asciiTheme="minorEastAsia" w:hAnsiTheme="minorEastAsia" w:hint="eastAsia"/>
          <w:sz w:val="22"/>
        </w:rPr>
        <w:t>。</w:t>
      </w:r>
    </w:p>
    <w:p w:rsidR="00BE03E6" w:rsidRPr="00DD5C77" w:rsidRDefault="00BE03E6" w:rsidP="00D40702">
      <w:pPr>
        <w:autoSpaceDE w:val="0"/>
        <w:autoSpaceDN w:val="0"/>
        <w:adjustRightInd w:val="0"/>
        <w:ind w:leftChars="135" w:left="503" w:hangingChars="100" w:hanging="220"/>
        <w:rPr>
          <w:rFonts w:asciiTheme="minorEastAsia" w:hAnsiTheme="minorEastAsia" w:cs="Generic0-Regular"/>
          <w:kern w:val="0"/>
          <w:sz w:val="22"/>
        </w:rPr>
      </w:pPr>
    </w:p>
    <w:p w:rsidR="00BE03E6" w:rsidRPr="00DD5C77" w:rsidRDefault="005737E3" w:rsidP="00DD5C77">
      <w:pPr>
        <w:autoSpaceDE w:val="0"/>
        <w:autoSpaceDN w:val="0"/>
        <w:adjustRightInd w:val="0"/>
        <w:rPr>
          <w:rFonts w:asciiTheme="minorEastAsia" w:hAnsiTheme="minorEastAsia"/>
          <w:sz w:val="22"/>
        </w:rPr>
      </w:pPr>
      <w:bookmarkStart w:id="6" w:name="_Hlk216778083"/>
      <w:r w:rsidRPr="00DD5C77">
        <w:rPr>
          <w:rFonts w:asciiTheme="minorEastAsia" w:hAnsiTheme="minorEastAsia" w:cs="Generic0-Regular"/>
          <w:kern w:val="0"/>
          <w:sz w:val="22"/>
        </w:rPr>
        <w:t>1</w:t>
      </w:r>
      <w:r w:rsidR="00371A74">
        <w:rPr>
          <w:rFonts w:asciiTheme="minorEastAsia" w:hAnsiTheme="minorEastAsia" w:cs="Generic0-Regular" w:hint="eastAsia"/>
          <w:kern w:val="0"/>
          <w:sz w:val="22"/>
        </w:rPr>
        <w:t>5</w:t>
      </w:r>
      <w:r w:rsidR="00F07700" w:rsidRPr="00DD5C77">
        <w:rPr>
          <w:rFonts w:asciiTheme="minorEastAsia" w:hAnsiTheme="minorEastAsia" w:cs="Generic0-Regular" w:hint="eastAsia"/>
          <w:kern w:val="0"/>
          <w:sz w:val="22"/>
        </w:rPr>
        <w:t>．</w:t>
      </w:r>
      <w:r w:rsidR="00F07700" w:rsidRPr="00DD5C77">
        <w:rPr>
          <w:rFonts w:asciiTheme="minorEastAsia" w:hAnsiTheme="minorEastAsia"/>
          <w:sz w:val="22"/>
        </w:rPr>
        <w:t>運営にあたっての留意事項</w:t>
      </w:r>
    </w:p>
    <w:p w:rsidR="00F971DB" w:rsidRPr="00DD5C77" w:rsidRDefault="00F07700" w:rsidP="00D40702">
      <w:pPr>
        <w:autoSpaceDE w:val="0"/>
        <w:autoSpaceDN w:val="0"/>
        <w:adjustRightInd w:val="0"/>
        <w:ind w:leftChars="135" w:left="503" w:hangingChars="100" w:hanging="220"/>
        <w:rPr>
          <w:rFonts w:asciiTheme="minorEastAsia" w:hAnsiTheme="minorEastAsia" w:cs="Generic0-Regular"/>
          <w:kern w:val="0"/>
          <w:sz w:val="22"/>
        </w:rPr>
      </w:pPr>
      <w:r w:rsidRPr="00DD5C77">
        <w:rPr>
          <w:rFonts w:asciiTheme="minorEastAsia" w:hAnsiTheme="minorEastAsia" w:cs="Generic0-Regular" w:hint="eastAsia"/>
          <w:kern w:val="0"/>
          <w:sz w:val="22"/>
        </w:rPr>
        <w:t>（</w:t>
      </w:r>
      <w:r w:rsidR="005737E3" w:rsidRPr="00DD5C77">
        <w:rPr>
          <w:rFonts w:asciiTheme="minorEastAsia" w:hAnsiTheme="minorEastAsia" w:cs="Generic0-Regular"/>
          <w:kern w:val="0"/>
          <w:sz w:val="22"/>
        </w:rPr>
        <w:t>1</w:t>
      </w:r>
      <w:r w:rsidRPr="00DD5C77">
        <w:rPr>
          <w:rFonts w:asciiTheme="minorEastAsia" w:hAnsiTheme="minorEastAsia" w:cs="Generic0-Regular" w:hint="eastAsia"/>
          <w:kern w:val="0"/>
          <w:sz w:val="22"/>
        </w:rPr>
        <w:t>）</w:t>
      </w:r>
      <w:r w:rsidR="00F971DB" w:rsidRPr="00DD5C77">
        <w:rPr>
          <w:rFonts w:asciiTheme="minorEastAsia" w:hAnsiTheme="minorEastAsia" w:cs="Generic0-Regular" w:hint="eastAsia"/>
          <w:kern w:val="0"/>
          <w:sz w:val="22"/>
        </w:rPr>
        <w:t>個人情報の取扱</w:t>
      </w:r>
    </w:p>
    <w:p w:rsidR="00984470" w:rsidRPr="00DD5C77" w:rsidRDefault="000B32F5" w:rsidP="00D40702">
      <w:pPr>
        <w:autoSpaceDE w:val="0"/>
        <w:autoSpaceDN w:val="0"/>
        <w:adjustRightInd w:val="0"/>
        <w:ind w:leftChars="405" w:left="850"/>
        <w:rPr>
          <w:rFonts w:asciiTheme="minorEastAsia" w:hAnsiTheme="minorEastAsia" w:cs="Generic0-Regular"/>
          <w:kern w:val="0"/>
          <w:sz w:val="22"/>
        </w:rPr>
      </w:pPr>
      <w:r w:rsidRPr="00DD5C77">
        <w:rPr>
          <w:rFonts w:asciiTheme="minorEastAsia" w:hAnsiTheme="minorEastAsia" w:cs="Generic0-Regular" w:hint="eastAsia"/>
          <w:kern w:val="0"/>
          <w:sz w:val="22"/>
        </w:rPr>
        <w:t>受託者</w:t>
      </w:r>
      <w:r w:rsidR="00984470" w:rsidRPr="00DD5C77">
        <w:rPr>
          <w:rFonts w:asciiTheme="minorEastAsia" w:hAnsiTheme="minorEastAsia" w:cs="Generic0-Regular" w:hint="eastAsia"/>
          <w:kern w:val="0"/>
          <w:sz w:val="22"/>
        </w:rPr>
        <w:t>は、</w:t>
      </w:r>
      <w:r w:rsidR="00CC4BE3" w:rsidRPr="00DD5C77">
        <w:rPr>
          <w:rFonts w:asciiTheme="minorEastAsia" w:hAnsiTheme="minorEastAsia" w:cs="Generic0-Regular" w:hint="eastAsia"/>
          <w:kern w:val="0"/>
          <w:sz w:val="22"/>
        </w:rPr>
        <w:t>石垣</w:t>
      </w:r>
      <w:r w:rsidR="00984470" w:rsidRPr="00DD5C77">
        <w:rPr>
          <w:rFonts w:asciiTheme="minorEastAsia" w:hAnsiTheme="minorEastAsia" w:cs="Generic0-Regular" w:hint="eastAsia"/>
          <w:kern w:val="0"/>
          <w:sz w:val="22"/>
        </w:rPr>
        <w:t>市個人情報</w:t>
      </w:r>
      <w:r w:rsidR="00B55F0E" w:rsidRPr="00DD5C77">
        <w:rPr>
          <w:rFonts w:asciiTheme="minorEastAsia" w:hAnsiTheme="minorEastAsia" w:cs="Generic0-Regular" w:hint="eastAsia"/>
          <w:kern w:val="0"/>
          <w:sz w:val="22"/>
        </w:rPr>
        <w:t>の</w:t>
      </w:r>
      <w:r w:rsidR="00984470" w:rsidRPr="00DD5C77">
        <w:rPr>
          <w:rFonts w:asciiTheme="minorEastAsia" w:hAnsiTheme="minorEastAsia" w:cs="Generic0-Regular" w:hint="eastAsia"/>
          <w:kern w:val="0"/>
          <w:sz w:val="22"/>
        </w:rPr>
        <w:t>保護</w:t>
      </w:r>
      <w:r w:rsidR="00B55F0E" w:rsidRPr="00DD5C77">
        <w:rPr>
          <w:rFonts w:asciiTheme="minorEastAsia" w:hAnsiTheme="minorEastAsia" w:cs="Generic0-Regular" w:hint="eastAsia"/>
          <w:kern w:val="0"/>
          <w:sz w:val="22"/>
        </w:rPr>
        <w:t>に関する法律施行</w:t>
      </w:r>
      <w:r w:rsidR="00984470" w:rsidRPr="00DD5C77">
        <w:rPr>
          <w:rFonts w:asciiTheme="minorEastAsia" w:hAnsiTheme="minorEastAsia" w:cs="Generic0-Regular" w:hint="eastAsia"/>
          <w:kern w:val="0"/>
          <w:sz w:val="22"/>
        </w:rPr>
        <w:t>条例を遵守するものとし、利用者に関する個人情報の取扱いについては、十分に留意し、当該個人情報の漏えい及び滅失の防止その他の個人情報の保護に関し、必要な措置を講じなければならない。</w:t>
      </w:r>
    </w:p>
    <w:p w:rsidR="00F971DB" w:rsidRPr="00DD5C77" w:rsidRDefault="00F07700" w:rsidP="00D40702">
      <w:pPr>
        <w:autoSpaceDE w:val="0"/>
        <w:autoSpaceDN w:val="0"/>
        <w:adjustRightInd w:val="0"/>
        <w:ind w:leftChars="135" w:left="503" w:hangingChars="100" w:hanging="220"/>
        <w:rPr>
          <w:rFonts w:asciiTheme="minorEastAsia" w:hAnsiTheme="minorEastAsia" w:cs="Generic0-Regular"/>
          <w:kern w:val="0"/>
          <w:sz w:val="22"/>
        </w:rPr>
      </w:pPr>
      <w:r w:rsidRPr="00DD5C77">
        <w:rPr>
          <w:rFonts w:asciiTheme="minorEastAsia" w:hAnsiTheme="minorEastAsia" w:cs="Generic0-Regular" w:hint="eastAsia"/>
          <w:kern w:val="0"/>
          <w:sz w:val="22"/>
        </w:rPr>
        <w:t>（</w:t>
      </w:r>
      <w:r w:rsidR="005737E3" w:rsidRPr="00DD5C77">
        <w:rPr>
          <w:rFonts w:asciiTheme="minorEastAsia" w:hAnsiTheme="minorEastAsia" w:cs="Generic0-Regular"/>
          <w:kern w:val="0"/>
          <w:sz w:val="22"/>
        </w:rPr>
        <w:t>2</w:t>
      </w:r>
      <w:r w:rsidRPr="00DD5C77">
        <w:rPr>
          <w:rFonts w:asciiTheme="minorEastAsia" w:hAnsiTheme="minorEastAsia" w:cs="Generic0-Regular" w:hint="eastAsia"/>
          <w:kern w:val="0"/>
          <w:sz w:val="22"/>
        </w:rPr>
        <w:t>）</w:t>
      </w:r>
      <w:r w:rsidR="00F971DB" w:rsidRPr="00DD5C77">
        <w:rPr>
          <w:rFonts w:asciiTheme="minorEastAsia" w:hAnsiTheme="minorEastAsia" w:cs="Generic0-Regular" w:hint="eastAsia"/>
          <w:kern w:val="0"/>
          <w:sz w:val="22"/>
        </w:rPr>
        <w:t>守秘義務</w:t>
      </w:r>
    </w:p>
    <w:p w:rsidR="00984470" w:rsidRPr="00DD5C77" w:rsidRDefault="000B32F5" w:rsidP="00D40702">
      <w:pPr>
        <w:autoSpaceDE w:val="0"/>
        <w:autoSpaceDN w:val="0"/>
        <w:adjustRightInd w:val="0"/>
        <w:ind w:leftChars="405" w:left="850"/>
        <w:rPr>
          <w:rFonts w:asciiTheme="minorEastAsia" w:hAnsiTheme="minorEastAsia" w:cs="Generic0-Regular"/>
          <w:kern w:val="0"/>
          <w:sz w:val="22"/>
        </w:rPr>
      </w:pPr>
      <w:r w:rsidRPr="00DD5C77">
        <w:rPr>
          <w:rFonts w:asciiTheme="minorEastAsia" w:hAnsiTheme="minorEastAsia" w:cs="Generic0-Regular" w:hint="eastAsia"/>
          <w:kern w:val="0"/>
          <w:sz w:val="22"/>
        </w:rPr>
        <w:t>受託者</w:t>
      </w:r>
      <w:r w:rsidR="00984470" w:rsidRPr="00DD5C77">
        <w:rPr>
          <w:rFonts w:asciiTheme="minorEastAsia" w:hAnsiTheme="minorEastAsia" w:cs="Generic0-Regular" w:hint="eastAsia"/>
          <w:kern w:val="0"/>
          <w:sz w:val="22"/>
        </w:rPr>
        <w:t>は、本業務を行うに</w:t>
      </w:r>
      <w:r w:rsidR="00B55F0E" w:rsidRPr="00DD5C77">
        <w:rPr>
          <w:rFonts w:asciiTheme="minorEastAsia" w:hAnsiTheme="minorEastAsia" w:cs="Generic0-Regular" w:hint="eastAsia"/>
          <w:kern w:val="0"/>
          <w:sz w:val="22"/>
        </w:rPr>
        <w:t>あ</w:t>
      </w:r>
      <w:r w:rsidR="00984470" w:rsidRPr="00DD5C77">
        <w:rPr>
          <w:rFonts w:asciiTheme="minorEastAsia" w:hAnsiTheme="minorEastAsia" w:cs="Generic0-Regular" w:hint="eastAsia"/>
          <w:kern w:val="0"/>
          <w:sz w:val="22"/>
        </w:rPr>
        <w:t>たり、知り得た情報を他に漏らし、又は自己の利益のために利用してはならない。本事業終了後も、また同様とする。</w:t>
      </w:r>
    </w:p>
    <w:p w:rsidR="00F07700" w:rsidRPr="00DD5C77" w:rsidRDefault="00F07700" w:rsidP="00D40702">
      <w:pPr>
        <w:ind w:leftChars="135" w:left="283"/>
        <w:rPr>
          <w:rFonts w:asciiTheme="minorEastAsia" w:hAnsiTheme="minorEastAsia"/>
          <w:sz w:val="22"/>
        </w:rPr>
      </w:pPr>
      <w:r w:rsidRPr="00DD5C77">
        <w:rPr>
          <w:rFonts w:asciiTheme="minorEastAsia" w:hAnsiTheme="minorEastAsia" w:hint="eastAsia"/>
          <w:sz w:val="22"/>
        </w:rPr>
        <w:t>（</w:t>
      </w:r>
      <w:r w:rsidR="005737E3" w:rsidRPr="00DD5C77">
        <w:rPr>
          <w:rFonts w:asciiTheme="minorEastAsia" w:hAnsiTheme="minorEastAsia" w:hint="eastAsia"/>
          <w:sz w:val="22"/>
        </w:rPr>
        <w:t>3</w:t>
      </w:r>
      <w:r w:rsidRPr="00DD5C77">
        <w:rPr>
          <w:rFonts w:asciiTheme="minorEastAsia" w:hAnsiTheme="minorEastAsia" w:hint="eastAsia"/>
          <w:sz w:val="22"/>
        </w:rPr>
        <w:t>）苦情等の対応</w:t>
      </w:r>
    </w:p>
    <w:p w:rsidR="007C0512" w:rsidRPr="00DD5C77" w:rsidRDefault="00F07700" w:rsidP="00D40702">
      <w:pPr>
        <w:ind w:leftChars="90" w:left="849" w:hangingChars="300" w:hanging="660"/>
        <w:rPr>
          <w:rFonts w:asciiTheme="minorEastAsia" w:hAnsiTheme="minorEastAsia"/>
          <w:sz w:val="22"/>
        </w:rPr>
      </w:pPr>
      <w:r w:rsidRPr="00DD5C77">
        <w:rPr>
          <w:rFonts w:asciiTheme="minorEastAsia" w:hAnsiTheme="minorEastAsia" w:hint="eastAsia"/>
          <w:sz w:val="22"/>
        </w:rPr>
        <w:t xml:space="preserve">　</w:t>
      </w:r>
      <w:r w:rsidR="000C61EC" w:rsidRPr="00DD5C77">
        <w:rPr>
          <w:rFonts w:asciiTheme="minorEastAsia" w:hAnsiTheme="minorEastAsia" w:hint="eastAsia"/>
          <w:sz w:val="22"/>
        </w:rPr>
        <w:t xml:space="preserve">　</w:t>
      </w:r>
      <w:r w:rsidRPr="00DD5C77">
        <w:rPr>
          <w:rFonts w:asciiTheme="minorEastAsia" w:hAnsiTheme="minorEastAsia" w:hint="eastAsia"/>
          <w:sz w:val="22"/>
        </w:rPr>
        <w:t xml:space="preserve">　受託者は、事業の運営方法等について保護者から苦情等を受けた場合は、適切な対応を行い誠意ある解決を図るとともに、その内容及び結果等を市長に報告すること。</w:t>
      </w:r>
    </w:p>
    <w:p w:rsidR="00F07700" w:rsidRPr="00DD5C77" w:rsidRDefault="00F07700" w:rsidP="00D40702">
      <w:pPr>
        <w:autoSpaceDE w:val="0"/>
        <w:autoSpaceDN w:val="0"/>
        <w:adjustRightInd w:val="0"/>
        <w:ind w:leftChars="135" w:left="283"/>
        <w:rPr>
          <w:rFonts w:asciiTheme="minorEastAsia" w:hAnsiTheme="minorEastAsia" w:cs="Generic0-Regular"/>
          <w:kern w:val="0"/>
          <w:sz w:val="22"/>
        </w:rPr>
      </w:pPr>
      <w:r w:rsidRPr="00DD5C77">
        <w:rPr>
          <w:rFonts w:asciiTheme="minorEastAsia" w:hAnsiTheme="minorEastAsia" w:cs="Generic0-Regular" w:hint="eastAsia"/>
          <w:kern w:val="0"/>
          <w:sz w:val="22"/>
        </w:rPr>
        <w:t>（</w:t>
      </w:r>
      <w:r w:rsidR="005737E3" w:rsidRPr="00DD5C77">
        <w:rPr>
          <w:rFonts w:asciiTheme="minorEastAsia" w:hAnsiTheme="minorEastAsia" w:cs="Generic0-Regular"/>
          <w:kern w:val="0"/>
          <w:sz w:val="22"/>
        </w:rPr>
        <w:t>4</w:t>
      </w:r>
      <w:r w:rsidRPr="00DD5C77">
        <w:rPr>
          <w:rFonts w:asciiTheme="minorEastAsia" w:hAnsiTheme="minorEastAsia" w:cs="Generic0-Regular" w:hint="eastAsia"/>
          <w:kern w:val="0"/>
          <w:sz w:val="22"/>
        </w:rPr>
        <w:t>）安全管理</w:t>
      </w:r>
    </w:p>
    <w:p w:rsidR="00F07700" w:rsidRPr="00DD5C77" w:rsidRDefault="00F07700" w:rsidP="00D40702">
      <w:pPr>
        <w:autoSpaceDE w:val="0"/>
        <w:autoSpaceDN w:val="0"/>
        <w:adjustRightInd w:val="0"/>
        <w:ind w:leftChars="405" w:left="850"/>
        <w:rPr>
          <w:rFonts w:asciiTheme="minorEastAsia" w:hAnsiTheme="minorEastAsia" w:cs="Generic0-Regular"/>
          <w:kern w:val="0"/>
          <w:sz w:val="22"/>
        </w:rPr>
      </w:pPr>
      <w:r w:rsidRPr="00DD5C77">
        <w:rPr>
          <w:rFonts w:asciiTheme="minorEastAsia" w:hAnsiTheme="minorEastAsia" w:cs="Generic0-Regular" w:hint="eastAsia"/>
          <w:kern w:val="0"/>
          <w:sz w:val="22"/>
        </w:rPr>
        <w:t>受託者は、利用者の危険を防止する措置を講じるとともに、事故及び災害等（以下「事故等」という。）の発生時に迅速かつ的確な緊急対策を実施できるよう体制を整備するものとする。また、受託者は、事故等が発生した場合、迅速な対応を行うとともに、速やかに市長に報告しなければならない。</w:t>
      </w:r>
      <w:bookmarkEnd w:id="6"/>
    </w:p>
    <w:p w:rsidR="00C240E8" w:rsidRPr="00DD5C77" w:rsidRDefault="00EF0815" w:rsidP="00D40702">
      <w:pPr>
        <w:autoSpaceDE w:val="0"/>
        <w:autoSpaceDN w:val="0"/>
        <w:adjustRightInd w:val="0"/>
        <w:ind w:leftChars="135" w:left="283"/>
        <w:rPr>
          <w:rFonts w:asciiTheme="minorEastAsia" w:hAnsiTheme="minorEastAsia" w:cs="Generic0-Regular"/>
          <w:kern w:val="0"/>
          <w:sz w:val="22"/>
        </w:rPr>
      </w:pPr>
      <w:bookmarkStart w:id="7" w:name="_Hlk216778211"/>
      <w:r w:rsidRPr="00DD5C77">
        <w:rPr>
          <w:rFonts w:asciiTheme="minorEastAsia" w:hAnsiTheme="minorEastAsia" w:cs="Generic0-Regular" w:hint="eastAsia"/>
          <w:kern w:val="0"/>
          <w:sz w:val="22"/>
        </w:rPr>
        <w:t>（</w:t>
      </w:r>
      <w:r w:rsidR="005737E3" w:rsidRPr="00DD5C77">
        <w:rPr>
          <w:rFonts w:asciiTheme="minorEastAsia" w:hAnsiTheme="minorEastAsia" w:cs="Generic0-Regular"/>
          <w:kern w:val="0"/>
          <w:sz w:val="22"/>
        </w:rPr>
        <w:t>6</w:t>
      </w:r>
      <w:r w:rsidRPr="00DD5C77">
        <w:rPr>
          <w:rFonts w:asciiTheme="minorEastAsia" w:hAnsiTheme="minorEastAsia" w:cs="Generic0-Regular" w:hint="eastAsia"/>
          <w:kern w:val="0"/>
          <w:sz w:val="22"/>
        </w:rPr>
        <w:t>）</w:t>
      </w:r>
      <w:r w:rsidR="00C240E8" w:rsidRPr="00DD5C77">
        <w:rPr>
          <w:rFonts w:asciiTheme="minorEastAsia" w:hAnsiTheme="minorEastAsia" w:cs="Generic0-Regular" w:hint="eastAsia"/>
          <w:kern w:val="0"/>
          <w:sz w:val="22"/>
        </w:rPr>
        <w:t>感染症予防対策</w:t>
      </w:r>
    </w:p>
    <w:p w:rsidR="00EF0815" w:rsidRPr="00DD5C77" w:rsidRDefault="00C240E8" w:rsidP="00D40702">
      <w:pPr>
        <w:autoSpaceDE w:val="0"/>
        <w:autoSpaceDN w:val="0"/>
        <w:adjustRightInd w:val="0"/>
        <w:ind w:leftChars="435" w:left="913"/>
        <w:rPr>
          <w:rFonts w:asciiTheme="minorEastAsia" w:hAnsiTheme="minorEastAsia" w:cs="Generic0-Regular"/>
          <w:kern w:val="0"/>
          <w:sz w:val="22"/>
        </w:rPr>
      </w:pPr>
      <w:r w:rsidRPr="00DD5C77">
        <w:rPr>
          <w:rFonts w:asciiTheme="minorEastAsia" w:hAnsiTheme="minorEastAsia" w:cs="Generic0-Regular" w:hint="eastAsia"/>
          <w:kern w:val="0"/>
          <w:sz w:val="22"/>
        </w:rPr>
        <w:t>受託者は、感染症の予防対策と緊急時の対応について必要な措置を行うものとする。また、受託者は、感染症等が発生した場合、状況に応じた対応を行うとともに、</w:t>
      </w:r>
      <w:r w:rsidR="00B55F0E" w:rsidRPr="00DD5C77">
        <w:rPr>
          <w:rFonts w:asciiTheme="minorEastAsia" w:hAnsiTheme="minorEastAsia" w:cs="Generic0-Regular" w:hint="eastAsia"/>
          <w:kern w:val="0"/>
          <w:sz w:val="22"/>
        </w:rPr>
        <w:t>速やかに</w:t>
      </w:r>
      <w:r w:rsidRPr="00DD5C77">
        <w:rPr>
          <w:rFonts w:asciiTheme="minorEastAsia" w:hAnsiTheme="minorEastAsia" w:cs="Generic0-Regular" w:hint="eastAsia"/>
          <w:kern w:val="0"/>
          <w:sz w:val="22"/>
        </w:rPr>
        <w:t>市</w:t>
      </w:r>
      <w:r w:rsidR="00F07700" w:rsidRPr="00DD5C77">
        <w:rPr>
          <w:rFonts w:asciiTheme="minorEastAsia" w:hAnsiTheme="minorEastAsia" w:cs="Generic0-Regular" w:hint="eastAsia"/>
          <w:kern w:val="0"/>
          <w:sz w:val="22"/>
        </w:rPr>
        <w:t>長</w:t>
      </w:r>
      <w:r w:rsidRPr="00DD5C77">
        <w:rPr>
          <w:rFonts w:asciiTheme="minorEastAsia" w:hAnsiTheme="minorEastAsia" w:cs="Generic0-Regular" w:hint="eastAsia"/>
          <w:kern w:val="0"/>
          <w:sz w:val="22"/>
        </w:rPr>
        <w:t>に報告すること。</w:t>
      </w:r>
    </w:p>
    <w:p w:rsidR="00F07700" w:rsidRPr="00DD5C77" w:rsidRDefault="00F07700" w:rsidP="00D40702">
      <w:pPr>
        <w:pStyle w:val="Default"/>
        <w:ind w:leftChars="135" w:left="283"/>
        <w:jc w:val="both"/>
        <w:rPr>
          <w:rFonts w:asciiTheme="minorEastAsia" w:eastAsiaTheme="minorEastAsia" w:hAnsiTheme="minorEastAsia"/>
          <w:color w:val="auto"/>
          <w:sz w:val="22"/>
          <w:szCs w:val="22"/>
        </w:rPr>
      </w:pPr>
      <w:r w:rsidRPr="00DD5C77">
        <w:rPr>
          <w:rFonts w:asciiTheme="minorEastAsia" w:eastAsiaTheme="minorEastAsia" w:hAnsiTheme="minorEastAsia" w:hint="eastAsia"/>
          <w:color w:val="auto"/>
          <w:sz w:val="22"/>
          <w:szCs w:val="22"/>
        </w:rPr>
        <w:t>（</w:t>
      </w:r>
      <w:r w:rsidR="005737E3" w:rsidRPr="00DD5C77">
        <w:rPr>
          <w:rFonts w:asciiTheme="minorEastAsia" w:eastAsiaTheme="minorEastAsia" w:hAnsiTheme="minorEastAsia"/>
          <w:color w:val="auto"/>
          <w:sz w:val="22"/>
          <w:szCs w:val="22"/>
        </w:rPr>
        <w:t>7</w:t>
      </w:r>
      <w:r w:rsidRPr="00DD5C77">
        <w:rPr>
          <w:rFonts w:asciiTheme="minorEastAsia" w:eastAsiaTheme="minorEastAsia" w:hAnsiTheme="minorEastAsia" w:hint="eastAsia"/>
          <w:color w:val="auto"/>
          <w:sz w:val="22"/>
          <w:szCs w:val="22"/>
        </w:rPr>
        <w:t>）再委託の禁止</w:t>
      </w:r>
      <w:r w:rsidRPr="00DD5C77">
        <w:rPr>
          <w:rFonts w:asciiTheme="minorEastAsia" w:eastAsiaTheme="minorEastAsia" w:hAnsiTheme="minorEastAsia"/>
          <w:color w:val="auto"/>
          <w:sz w:val="22"/>
          <w:szCs w:val="22"/>
        </w:rPr>
        <w:t xml:space="preserve"> </w:t>
      </w:r>
    </w:p>
    <w:p w:rsidR="003A6CDC" w:rsidRPr="00DD5C77" w:rsidRDefault="00F07700" w:rsidP="00D40702">
      <w:pPr>
        <w:autoSpaceDE w:val="0"/>
        <w:autoSpaceDN w:val="0"/>
        <w:adjustRightInd w:val="0"/>
        <w:ind w:leftChars="435" w:left="913"/>
        <w:rPr>
          <w:rFonts w:asciiTheme="minorEastAsia" w:hAnsiTheme="minorEastAsia"/>
          <w:sz w:val="22"/>
        </w:rPr>
      </w:pPr>
      <w:r w:rsidRPr="00DD5C77">
        <w:rPr>
          <w:rFonts w:asciiTheme="minorEastAsia" w:hAnsiTheme="minorEastAsia" w:hint="eastAsia"/>
          <w:sz w:val="22"/>
        </w:rPr>
        <w:t>受託者は、契約の全部の履行を一括または分割して第三者に委任し、または請け負わせることができない。ただし、あらかじめ書面による市</w:t>
      </w:r>
      <w:r w:rsidR="00A74D75" w:rsidRPr="00DD5C77">
        <w:rPr>
          <w:rFonts w:asciiTheme="minorEastAsia" w:hAnsiTheme="minorEastAsia" w:hint="eastAsia"/>
          <w:sz w:val="22"/>
        </w:rPr>
        <w:t>長</w:t>
      </w:r>
      <w:r w:rsidRPr="00DD5C77">
        <w:rPr>
          <w:rFonts w:asciiTheme="minorEastAsia" w:hAnsiTheme="minorEastAsia" w:hint="eastAsia"/>
          <w:sz w:val="22"/>
        </w:rPr>
        <w:t>の承認を受けた時はその限りではない。</w:t>
      </w:r>
    </w:p>
    <w:p w:rsidR="003A6CDC" w:rsidRPr="00DD5C77" w:rsidRDefault="003A6CDC" w:rsidP="00D40702">
      <w:pPr>
        <w:pStyle w:val="Default"/>
        <w:ind w:leftChars="135" w:left="283"/>
        <w:jc w:val="both"/>
        <w:rPr>
          <w:rFonts w:asciiTheme="minorEastAsia" w:eastAsiaTheme="minorEastAsia" w:hAnsiTheme="minorEastAsia"/>
          <w:color w:val="auto"/>
          <w:sz w:val="22"/>
          <w:szCs w:val="22"/>
        </w:rPr>
      </w:pPr>
      <w:r w:rsidRPr="00DD5C77">
        <w:rPr>
          <w:rFonts w:asciiTheme="minorEastAsia" w:eastAsiaTheme="minorEastAsia" w:hAnsiTheme="minorEastAsia" w:hint="eastAsia"/>
          <w:color w:val="auto"/>
          <w:sz w:val="22"/>
          <w:szCs w:val="22"/>
        </w:rPr>
        <w:t>（</w:t>
      </w:r>
      <w:r w:rsidR="005737E3" w:rsidRPr="00DD5C77">
        <w:rPr>
          <w:rFonts w:asciiTheme="minorEastAsia" w:eastAsiaTheme="minorEastAsia" w:hAnsiTheme="minorEastAsia"/>
          <w:color w:val="auto"/>
          <w:sz w:val="22"/>
          <w:szCs w:val="22"/>
        </w:rPr>
        <w:t>8</w:t>
      </w:r>
      <w:r w:rsidR="005737E3" w:rsidRPr="00DD5C77">
        <w:rPr>
          <w:rFonts w:asciiTheme="minorEastAsia" w:eastAsiaTheme="minorEastAsia" w:hAnsiTheme="minorEastAsia" w:hint="eastAsia"/>
          <w:color w:val="auto"/>
          <w:sz w:val="22"/>
          <w:szCs w:val="22"/>
        </w:rPr>
        <w:t>）</w:t>
      </w:r>
      <w:r w:rsidRPr="00DD5C77">
        <w:rPr>
          <w:rFonts w:asciiTheme="minorEastAsia" w:eastAsiaTheme="minorEastAsia" w:hAnsiTheme="minorEastAsia" w:hint="eastAsia"/>
          <w:color w:val="auto"/>
          <w:sz w:val="22"/>
          <w:szCs w:val="22"/>
        </w:rPr>
        <w:t>保険等の加入</w:t>
      </w:r>
    </w:p>
    <w:p w:rsidR="003A6CDC" w:rsidRPr="00DD5C77" w:rsidRDefault="003A6CDC" w:rsidP="00D40702">
      <w:pPr>
        <w:ind w:leftChars="435" w:left="913"/>
        <w:rPr>
          <w:rFonts w:asciiTheme="minorEastAsia" w:hAnsiTheme="minorEastAsia"/>
          <w:sz w:val="22"/>
        </w:rPr>
      </w:pPr>
      <w:r w:rsidRPr="00DD5C77">
        <w:rPr>
          <w:rFonts w:asciiTheme="minorEastAsia" w:hAnsiTheme="minorEastAsia" w:hint="eastAsia"/>
          <w:sz w:val="22"/>
        </w:rPr>
        <w:t>通常の活動に際して発生する児童の損害等に対応するため、受託者は傷害保険</w:t>
      </w:r>
      <w:r w:rsidR="000C61EC" w:rsidRPr="00DD5C77">
        <w:rPr>
          <w:rFonts w:asciiTheme="minorEastAsia" w:hAnsiTheme="minorEastAsia" w:hint="eastAsia"/>
          <w:sz w:val="22"/>
        </w:rPr>
        <w:t>、損害賠償保険</w:t>
      </w:r>
      <w:r w:rsidRPr="00DD5C77">
        <w:rPr>
          <w:rFonts w:asciiTheme="minorEastAsia" w:hAnsiTheme="minorEastAsia" w:hint="eastAsia"/>
          <w:sz w:val="22"/>
        </w:rPr>
        <w:t>に加入</w:t>
      </w:r>
      <w:r w:rsidR="000C61EC" w:rsidRPr="00DD5C77">
        <w:rPr>
          <w:rFonts w:asciiTheme="minorEastAsia" w:hAnsiTheme="minorEastAsia" w:hint="eastAsia"/>
          <w:sz w:val="22"/>
        </w:rPr>
        <w:t>し、</w:t>
      </w:r>
      <w:r w:rsidRPr="00DD5C77">
        <w:rPr>
          <w:rFonts w:asciiTheme="minorEastAsia" w:hAnsiTheme="minorEastAsia" w:hint="eastAsia"/>
          <w:sz w:val="22"/>
        </w:rPr>
        <w:t>証書の写しを</w:t>
      </w:r>
      <w:r w:rsidR="00371A74">
        <w:rPr>
          <w:rFonts w:asciiTheme="minorEastAsia" w:hAnsiTheme="minorEastAsia" w:hint="eastAsia"/>
          <w:sz w:val="22"/>
        </w:rPr>
        <w:t>提出</w:t>
      </w:r>
      <w:r w:rsidRPr="00DD5C77">
        <w:rPr>
          <w:rFonts w:asciiTheme="minorEastAsia" w:hAnsiTheme="minorEastAsia" w:hint="eastAsia"/>
          <w:sz w:val="22"/>
        </w:rPr>
        <w:t>すること。</w:t>
      </w:r>
    </w:p>
    <w:p w:rsidR="003A6CDC" w:rsidRPr="00DD5C77" w:rsidRDefault="003A6CDC" w:rsidP="00D40702">
      <w:pPr>
        <w:pStyle w:val="Default"/>
        <w:ind w:leftChars="135" w:left="283"/>
        <w:jc w:val="both"/>
        <w:rPr>
          <w:rFonts w:asciiTheme="minorEastAsia" w:eastAsiaTheme="minorEastAsia" w:hAnsiTheme="minorEastAsia"/>
          <w:color w:val="auto"/>
          <w:sz w:val="22"/>
          <w:szCs w:val="22"/>
        </w:rPr>
      </w:pPr>
      <w:r w:rsidRPr="00DD5C77">
        <w:rPr>
          <w:rFonts w:asciiTheme="minorEastAsia" w:eastAsiaTheme="minorEastAsia" w:hAnsiTheme="minorEastAsia" w:hint="eastAsia"/>
          <w:color w:val="auto"/>
          <w:sz w:val="22"/>
          <w:szCs w:val="22"/>
        </w:rPr>
        <w:t>（</w:t>
      </w:r>
      <w:r w:rsidR="005737E3" w:rsidRPr="00DD5C77">
        <w:rPr>
          <w:rFonts w:asciiTheme="minorEastAsia" w:eastAsiaTheme="minorEastAsia" w:hAnsiTheme="minorEastAsia"/>
          <w:color w:val="auto"/>
          <w:sz w:val="22"/>
          <w:szCs w:val="22"/>
        </w:rPr>
        <w:t>9</w:t>
      </w:r>
      <w:r w:rsidRPr="00DD5C77">
        <w:rPr>
          <w:rFonts w:asciiTheme="minorEastAsia" w:eastAsiaTheme="minorEastAsia" w:hAnsiTheme="minorEastAsia" w:hint="eastAsia"/>
          <w:color w:val="auto"/>
          <w:sz w:val="22"/>
          <w:szCs w:val="22"/>
        </w:rPr>
        <w:t>）</w:t>
      </w:r>
      <w:r w:rsidR="00BB48F2" w:rsidRPr="00DD5C77">
        <w:rPr>
          <w:rFonts w:asciiTheme="minorEastAsia" w:eastAsiaTheme="minorEastAsia" w:hAnsiTheme="minorEastAsia" w:hint="eastAsia"/>
          <w:color w:val="auto"/>
          <w:sz w:val="22"/>
          <w:szCs w:val="22"/>
        </w:rPr>
        <w:t>損害賠償</w:t>
      </w:r>
    </w:p>
    <w:p w:rsidR="00192505" w:rsidRPr="00DD5C77" w:rsidRDefault="00192505" w:rsidP="00D40702">
      <w:pPr>
        <w:ind w:leftChars="368" w:left="773"/>
        <w:rPr>
          <w:rFonts w:asciiTheme="minorEastAsia" w:hAnsiTheme="minorEastAsia"/>
          <w:sz w:val="22"/>
        </w:rPr>
      </w:pPr>
      <w:r w:rsidRPr="00DD5C77">
        <w:rPr>
          <w:rFonts w:asciiTheme="minorEastAsia" w:hAnsiTheme="minorEastAsia" w:hint="eastAsia"/>
          <w:sz w:val="22"/>
        </w:rPr>
        <w:t>次に掲げる事項に該当し、その結果委託者に損害を与えたときは、受託者は、委託者に損害を賠償すること。</w:t>
      </w:r>
    </w:p>
    <w:p w:rsidR="00192505" w:rsidRPr="00DD5C77" w:rsidRDefault="00192505" w:rsidP="00D40702">
      <w:pPr>
        <w:ind w:leftChars="135" w:left="283" w:firstLineChars="200" w:firstLine="440"/>
        <w:rPr>
          <w:rFonts w:asciiTheme="minorEastAsia" w:hAnsiTheme="minorEastAsia"/>
          <w:sz w:val="22"/>
        </w:rPr>
      </w:pPr>
      <w:r w:rsidRPr="00DD5C77">
        <w:rPr>
          <w:rFonts w:asciiTheme="minorEastAsia" w:hAnsiTheme="minorEastAsia"/>
          <w:sz w:val="22"/>
        </w:rPr>
        <w:t>(</w:t>
      </w:r>
      <w:r w:rsidR="00517CAD" w:rsidRPr="00DD5C77">
        <w:rPr>
          <w:rFonts w:asciiTheme="minorEastAsia" w:hAnsiTheme="minorEastAsia" w:hint="eastAsia"/>
          <w:sz w:val="22"/>
        </w:rPr>
        <w:t>ア</w:t>
      </w:r>
      <w:r w:rsidRPr="00DD5C77">
        <w:rPr>
          <w:rFonts w:asciiTheme="minorEastAsia" w:hAnsiTheme="minorEastAsia"/>
          <w:sz w:val="22"/>
        </w:rPr>
        <w:t>)</w:t>
      </w:r>
      <w:r w:rsidRPr="00DD5C77">
        <w:rPr>
          <w:rFonts w:asciiTheme="minorEastAsia" w:hAnsiTheme="minorEastAsia" w:hint="eastAsia"/>
          <w:sz w:val="22"/>
        </w:rPr>
        <w:t>故意または過失により、</w:t>
      </w:r>
      <w:r w:rsidR="006C63D5">
        <w:rPr>
          <w:rFonts w:asciiTheme="minorEastAsia" w:hAnsiTheme="minorEastAsia" w:hint="eastAsia"/>
          <w:sz w:val="22"/>
        </w:rPr>
        <w:t>利用者</w:t>
      </w:r>
      <w:r w:rsidRPr="00DD5C77">
        <w:rPr>
          <w:rFonts w:asciiTheme="minorEastAsia" w:hAnsiTheme="minorEastAsia" w:hint="eastAsia"/>
          <w:sz w:val="22"/>
        </w:rPr>
        <w:t>等にけがを負わせたとき</w:t>
      </w:r>
    </w:p>
    <w:p w:rsidR="00192505" w:rsidRPr="00DD5C77" w:rsidRDefault="00192505" w:rsidP="00D40702">
      <w:pPr>
        <w:ind w:leftChars="135" w:left="283" w:firstLineChars="200" w:firstLine="440"/>
        <w:rPr>
          <w:rFonts w:asciiTheme="minorEastAsia" w:hAnsiTheme="minorEastAsia"/>
          <w:sz w:val="22"/>
        </w:rPr>
      </w:pPr>
      <w:r w:rsidRPr="00DD5C77">
        <w:rPr>
          <w:rFonts w:asciiTheme="minorEastAsia" w:hAnsiTheme="minorEastAsia"/>
          <w:sz w:val="22"/>
        </w:rPr>
        <w:t>(</w:t>
      </w:r>
      <w:r w:rsidR="00517CAD" w:rsidRPr="00DD5C77">
        <w:rPr>
          <w:rFonts w:asciiTheme="minorEastAsia" w:hAnsiTheme="minorEastAsia" w:hint="eastAsia"/>
          <w:sz w:val="22"/>
        </w:rPr>
        <w:t>イ</w:t>
      </w:r>
      <w:r w:rsidRPr="00DD5C77">
        <w:rPr>
          <w:rFonts w:asciiTheme="minorEastAsia" w:hAnsiTheme="minorEastAsia"/>
          <w:sz w:val="22"/>
        </w:rPr>
        <w:t>)</w:t>
      </w:r>
      <w:r w:rsidRPr="00DD5C77">
        <w:rPr>
          <w:rFonts w:asciiTheme="minorEastAsia" w:hAnsiTheme="minorEastAsia" w:hint="eastAsia"/>
          <w:sz w:val="22"/>
        </w:rPr>
        <w:t>故意または過失により、設備備品等を損壊、紛失または遺棄したとき</w:t>
      </w:r>
    </w:p>
    <w:p w:rsidR="00B55F0E" w:rsidRPr="00DD5C77" w:rsidRDefault="00B55F0E" w:rsidP="00D40702">
      <w:pPr>
        <w:ind w:leftChars="135" w:left="283" w:firstLineChars="200" w:firstLine="440"/>
        <w:rPr>
          <w:rFonts w:asciiTheme="minorEastAsia" w:hAnsiTheme="minorEastAsia"/>
          <w:sz w:val="22"/>
        </w:rPr>
      </w:pPr>
    </w:p>
    <w:bookmarkEnd w:id="7"/>
    <w:p w:rsidR="000C61EC" w:rsidRPr="00DD5C77" w:rsidRDefault="005737E3" w:rsidP="00DD5C77">
      <w:pPr>
        <w:autoSpaceDE w:val="0"/>
        <w:autoSpaceDN w:val="0"/>
        <w:adjustRightInd w:val="0"/>
        <w:rPr>
          <w:rFonts w:asciiTheme="minorEastAsia" w:hAnsiTheme="minorEastAsia" w:cs="Generic0-Regular"/>
          <w:kern w:val="0"/>
          <w:sz w:val="22"/>
        </w:rPr>
      </w:pPr>
      <w:r w:rsidRPr="00DD5C77">
        <w:rPr>
          <w:rFonts w:asciiTheme="minorEastAsia" w:hAnsiTheme="minorEastAsia" w:cs="Generic0-Regular"/>
          <w:kern w:val="0"/>
          <w:sz w:val="22"/>
        </w:rPr>
        <w:t>1</w:t>
      </w:r>
      <w:r w:rsidR="00371A74">
        <w:rPr>
          <w:rFonts w:asciiTheme="minorEastAsia" w:hAnsiTheme="minorEastAsia" w:cs="Generic0-Regular" w:hint="eastAsia"/>
          <w:kern w:val="0"/>
          <w:sz w:val="22"/>
        </w:rPr>
        <w:t>6</w:t>
      </w:r>
      <w:r w:rsidR="00984470" w:rsidRPr="00DD5C77">
        <w:rPr>
          <w:rFonts w:asciiTheme="minorEastAsia" w:hAnsiTheme="minorEastAsia" w:cs="Generic0-Regular" w:hint="eastAsia"/>
          <w:kern w:val="0"/>
          <w:sz w:val="22"/>
        </w:rPr>
        <w:t>．</w:t>
      </w:r>
      <w:r w:rsidR="000C61EC" w:rsidRPr="00DD5C77">
        <w:rPr>
          <w:rFonts w:asciiTheme="minorEastAsia" w:hAnsiTheme="minorEastAsia" w:cs="Generic0-Regular" w:hint="eastAsia"/>
          <w:kern w:val="0"/>
          <w:sz w:val="22"/>
        </w:rPr>
        <w:t>協議</w:t>
      </w:r>
    </w:p>
    <w:p w:rsidR="00754450" w:rsidRPr="00DD5C77" w:rsidRDefault="004024BB" w:rsidP="00D40702">
      <w:pPr>
        <w:autoSpaceDE w:val="0"/>
        <w:autoSpaceDN w:val="0"/>
        <w:adjustRightInd w:val="0"/>
        <w:ind w:leftChars="202" w:left="424" w:firstLineChars="100" w:firstLine="220"/>
        <w:rPr>
          <w:rFonts w:asciiTheme="minorEastAsia" w:hAnsiTheme="minorEastAsia" w:cs="Generic0-Regular"/>
          <w:kern w:val="0"/>
          <w:sz w:val="22"/>
        </w:rPr>
      </w:pPr>
      <w:r w:rsidRPr="00DD5C77">
        <w:rPr>
          <w:rFonts w:asciiTheme="minorEastAsia" w:hAnsiTheme="minorEastAsia" w:cs="Generic0-Regular" w:hint="eastAsia"/>
          <w:kern w:val="0"/>
          <w:sz w:val="22"/>
        </w:rPr>
        <w:t>この仕様書</w:t>
      </w:r>
      <w:r w:rsidR="00705EB5" w:rsidRPr="00DD5C77">
        <w:rPr>
          <w:rFonts w:asciiTheme="minorEastAsia" w:hAnsiTheme="minorEastAsia" w:cs="Generic0-Regular" w:hint="eastAsia"/>
          <w:kern w:val="0"/>
          <w:sz w:val="22"/>
        </w:rPr>
        <w:t>に定めるもののほか、本業務</w:t>
      </w:r>
      <w:r w:rsidR="007C0512" w:rsidRPr="00DD5C77">
        <w:rPr>
          <w:rFonts w:asciiTheme="minorEastAsia" w:hAnsiTheme="minorEastAsia" w:cs="Generic0-Regular" w:hint="eastAsia"/>
          <w:kern w:val="0"/>
          <w:sz w:val="22"/>
        </w:rPr>
        <w:t>の実施に関し、必要な事項は、市長と</w:t>
      </w:r>
      <w:r w:rsidR="000B32F5" w:rsidRPr="00DD5C77">
        <w:rPr>
          <w:rFonts w:asciiTheme="minorEastAsia" w:hAnsiTheme="minorEastAsia" w:cs="Generic0-Regular" w:hint="eastAsia"/>
          <w:kern w:val="0"/>
          <w:sz w:val="22"/>
        </w:rPr>
        <w:t>受託者</w:t>
      </w:r>
      <w:r w:rsidR="007C0512" w:rsidRPr="00DD5C77">
        <w:rPr>
          <w:rFonts w:asciiTheme="minorEastAsia" w:hAnsiTheme="minorEastAsia" w:cs="Generic0-Regular" w:hint="eastAsia"/>
          <w:kern w:val="0"/>
          <w:sz w:val="22"/>
        </w:rPr>
        <w:t>で協議し、別に定めるものとする。</w:t>
      </w:r>
      <w:r w:rsidR="00754450" w:rsidRPr="00DD5C77">
        <w:rPr>
          <w:rFonts w:asciiTheme="minorEastAsia" w:hAnsiTheme="minorEastAsia" w:cs="Generic0-Regular"/>
          <w:kern w:val="0"/>
          <w:sz w:val="22"/>
        </w:rPr>
        <w:br w:type="page"/>
      </w:r>
    </w:p>
    <w:p w:rsidR="00754450" w:rsidRPr="00DD5C77" w:rsidRDefault="00754450" w:rsidP="00D40702">
      <w:pPr>
        <w:spacing w:line="360" w:lineRule="auto"/>
        <w:rPr>
          <w:rFonts w:asciiTheme="minorEastAsia" w:hAnsiTheme="minorEastAsia"/>
          <w:sz w:val="22"/>
        </w:rPr>
      </w:pPr>
      <w:r w:rsidRPr="00DD5C77">
        <w:rPr>
          <w:rFonts w:asciiTheme="minorEastAsia" w:hAnsiTheme="minorEastAsia" w:hint="eastAsia"/>
          <w:sz w:val="22"/>
        </w:rPr>
        <w:t>別表１　運営業務分担区分</w:t>
      </w:r>
    </w:p>
    <w:tbl>
      <w:tblPr>
        <w:tblStyle w:val="aa"/>
        <w:tblW w:w="0" w:type="auto"/>
        <w:tblInd w:w="108" w:type="dxa"/>
        <w:tblLook w:val="04A0" w:firstRow="1" w:lastRow="0" w:firstColumn="1" w:lastColumn="0" w:noHBand="0" w:noVBand="1"/>
      </w:tblPr>
      <w:tblGrid>
        <w:gridCol w:w="2252"/>
        <w:gridCol w:w="4495"/>
        <w:gridCol w:w="961"/>
        <w:gridCol w:w="961"/>
      </w:tblGrid>
      <w:tr w:rsidR="00DD5C77" w:rsidRPr="00DD5C77" w:rsidTr="00585067">
        <w:trPr>
          <w:trHeight w:val="397"/>
        </w:trPr>
        <w:tc>
          <w:tcPr>
            <w:tcW w:w="2252" w:type="dxa"/>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項</w:t>
            </w:r>
            <w:r w:rsidR="003F28B1" w:rsidRPr="00DD5C77">
              <w:rPr>
                <w:rFonts w:asciiTheme="minorEastAsia" w:hAnsiTheme="minorEastAsia" w:hint="eastAsia"/>
                <w:sz w:val="22"/>
              </w:rPr>
              <w:t xml:space="preserve"> </w:t>
            </w:r>
            <w:r w:rsidRPr="00DD5C77">
              <w:rPr>
                <w:rFonts w:asciiTheme="minorEastAsia" w:hAnsiTheme="minorEastAsia" w:hint="eastAsia"/>
                <w:sz w:val="22"/>
              </w:rPr>
              <w:t>目</w:t>
            </w:r>
          </w:p>
        </w:tc>
        <w:tc>
          <w:tcPr>
            <w:tcW w:w="4495" w:type="dxa"/>
            <w:tcBorders>
              <w:bottom w:val="single" w:sz="4" w:space="0" w:color="auto"/>
            </w:tcBorders>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業務内容</w:t>
            </w:r>
          </w:p>
        </w:tc>
        <w:tc>
          <w:tcPr>
            <w:tcW w:w="961" w:type="dxa"/>
            <w:tcBorders>
              <w:bottom w:val="single" w:sz="4" w:space="0" w:color="auto"/>
            </w:tcBorders>
            <w:vAlign w:val="center"/>
          </w:tcPr>
          <w:p w:rsidR="00754450" w:rsidRPr="00DD5C77" w:rsidRDefault="00754450" w:rsidP="00D40702">
            <w:pPr>
              <w:ind w:leftChars="-12" w:left="-25"/>
              <w:rPr>
                <w:rFonts w:asciiTheme="minorEastAsia" w:hAnsiTheme="minorEastAsia"/>
                <w:sz w:val="22"/>
              </w:rPr>
            </w:pPr>
            <w:r w:rsidRPr="00DD5C77">
              <w:rPr>
                <w:rFonts w:asciiTheme="minorEastAsia" w:hAnsiTheme="minorEastAsia" w:hint="eastAsia"/>
                <w:sz w:val="22"/>
              </w:rPr>
              <w:t>受託者</w:t>
            </w:r>
          </w:p>
        </w:tc>
        <w:tc>
          <w:tcPr>
            <w:tcW w:w="961" w:type="dxa"/>
            <w:tcBorders>
              <w:bottom w:val="single" w:sz="4" w:space="0" w:color="auto"/>
            </w:tcBorders>
            <w:vAlign w:val="center"/>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市</w:t>
            </w:r>
          </w:p>
        </w:tc>
      </w:tr>
      <w:tr w:rsidR="00DD5C77" w:rsidRPr="00DD5C77" w:rsidTr="00585067">
        <w:trPr>
          <w:trHeight w:val="397"/>
        </w:trPr>
        <w:tc>
          <w:tcPr>
            <w:tcW w:w="2252" w:type="dxa"/>
            <w:vMerge w:val="restart"/>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事業全般</w:t>
            </w:r>
          </w:p>
        </w:tc>
        <w:tc>
          <w:tcPr>
            <w:tcW w:w="4495" w:type="dxa"/>
            <w:tcBorders>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事業運営の総括</w:t>
            </w:r>
          </w:p>
        </w:tc>
        <w:tc>
          <w:tcPr>
            <w:tcW w:w="961" w:type="dxa"/>
            <w:tcBorders>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指導日誌（出席簿・利用状況）の記録</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関係機関との連絡調整</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single"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上記の確認</w:t>
            </w:r>
          </w:p>
        </w:tc>
        <w:tc>
          <w:tcPr>
            <w:tcW w:w="961" w:type="dxa"/>
            <w:tcBorders>
              <w:top w:val="dotted" w:sz="4" w:space="0" w:color="auto"/>
              <w:bottom w:val="single" w:sz="4" w:space="0" w:color="auto"/>
            </w:tcBorders>
            <w:vAlign w:val="center"/>
          </w:tcPr>
          <w:p w:rsidR="00754450" w:rsidRPr="00DD5C77" w:rsidRDefault="00754450" w:rsidP="00D40702">
            <w:pPr>
              <w:ind w:leftChars="135" w:left="283"/>
              <w:rPr>
                <w:rFonts w:asciiTheme="minorEastAsia" w:hAnsiTheme="minorEastAsia"/>
                <w:sz w:val="22"/>
              </w:rPr>
            </w:pPr>
          </w:p>
        </w:tc>
        <w:tc>
          <w:tcPr>
            <w:tcW w:w="961" w:type="dxa"/>
            <w:tcBorders>
              <w:top w:val="dotted" w:sz="4" w:space="0" w:color="auto"/>
              <w:bottom w:val="single"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r>
      <w:tr w:rsidR="00DD5C77" w:rsidRPr="00DD5C77" w:rsidTr="00585067">
        <w:trPr>
          <w:trHeight w:val="397"/>
        </w:trPr>
        <w:tc>
          <w:tcPr>
            <w:tcW w:w="2252" w:type="dxa"/>
            <w:vMerge w:val="restart"/>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運営計画等の作成</w:t>
            </w:r>
          </w:p>
        </w:tc>
        <w:tc>
          <w:tcPr>
            <w:tcW w:w="4495" w:type="dxa"/>
            <w:tcBorders>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年間及び月間指導計画の作成</w:t>
            </w:r>
          </w:p>
        </w:tc>
        <w:tc>
          <w:tcPr>
            <w:tcW w:w="961" w:type="dxa"/>
            <w:tcBorders>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利用者スケジュールの管理</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single"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上記の確認</w:t>
            </w:r>
          </w:p>
        </w:tc>
        <w:tc>
          <w:tcPr>
            <w:tcW w:w="961" w:type="dxa"/>
            <w:tcBorders>
              <w:top w:val="dotted" w:sz="4" w:space="0" w:color="auto"/>
              <w:bottom w:val="single" w:sz="4" w:space="0" w:color="auto"/>
            </w:tcBorders>
            <w:vAlign w:val="center"/>
          </w:tcPr>
          <w:p w:rsidR="00754450" w:rsidRPr="00DD5C77" w:rsidRDefault="00754450" w:rsidP="00D40702">
            <w:pPr>
              <w:ind w:leftChars="135" w:left="283"/>
              <w:rPr>
                <w:rFonts w:asciiTheme="minorEastAsia" w:hAnsiTheme="minorEastAsia"/>
                <w:sz w:val="22"/>
              </w:rPr>
            </w:pPr>
          </w:p>
        </w:tc>
        <w:tc>
          <w:tcPr>
            <w:tcW w:w="961" w:type="dxa"/>
            <w:tcBorders>
              <w:top w:val="dotted" w:sz="4" w:space="0" w:color="auto"/>
              <w:bottom w:val="single"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r>
      <w:tr w:rsidR="00DD5C77" w:rsidRPr="00DD5C77" w:rsidTr="00585067">
        <w:trPr>
          <w:trHeight w:val="397"/>
        </w:trPr>
        <w:tc>
          <w:tcPr>
            <w:tcW w:w="2252" w:type="dxa"/>
            <w:vMerge w:val="restart"/>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消耗品の購入等</w:t>
            </w:r>
          </w:p>
        </w:tc>
        <w:tc>
          <w:tcPr>
            <w:tcW w:w="4495" w:type="dxa"/>
            <w:tcBorders>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消耗品の発注</w:t>
            </w:r>
          </w:p>
        </w:tc>
        <w:tc>
          <w:tcPr>
            <w:tcW w:w="961" w:type="dxa"/>
            <w:tcBorders>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消耗品の荷受けと検収</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消耗品代金の支払い</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single"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上記の確認</w:t>
            </w:r>
          </w:p>
        </w:tc>
        <w:tc>
          <w:tcPr>
            <w:tcW w:w="961" w:type="dxa"/>
            <w:tcBorders>
              <w:top w:val="dotted" w:sz="4" w:space="0" w:color="auto"/>
              <w:bottom w:val="single" w:sz="4" w:space="0" w:color="auto"/>
            </w:tcBorders>
            <w:vAlign w:val="center"/>
          </w:tcPr>
          <w:p w:rsidR="00754450" w:rsidRPr="00DD5C77" w:rsidRDefault="00754450" w:rsidP="00D40702">
            <w:pPr>
              <w:ind w:leftChars="135" w:left="283"/>
              <w:rPr>
                <w:rFonts w:asciiTheme="minorEastAsia" w:hAnsiTheme="minorEastAsia"/>
                <w:sz w:val="22"/>
              </w:rPr>
            </w:pPr>
          </w:p>
        </w:tc>
        <w:tc>
          <w:tcPr>
            <w:tcW w:w="961" w:type="dxa"/>
            <w:tcBorders>
              <w:top w:val="dotted" w:sz="4" w:space="0" w:color="auto"/>
              <w:bottom w:val="single"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r>
      <w:tr w:rsidR="00DD5C77" w:rsidRPr="00DD5C77" w:rsidTr="00585067">
        <w:trPr>
          <w:trHeight w:val="397"/>
        </w:trPr>
        <w:tc>
          <w:tcPr>
            <w:tcW w:w="2252" w:type="dxa"/>
            <w:vMerge w:val="restart"/>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支援員等の採用・労務管理</w:t>
            </w:r>
          </w:p>
        </w:tc>
        <w:tc>
          <w:tcPr>
            <w:tcW w:w="4495" w:type="dxa"/>
            <w:tcBorders>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支援員等の募集採用及び配置</w:t>
            </w:r>
          </w:p>
        </w:tc>
        <w:tc>
          <w:tcPr>
            <w:tcW w:w="961" w:type="dxa"/>
            <w:tcBorders>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支援員等の出退勤管理</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給与等の支払い</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支援員等の資質向上のための研修実施</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支援員等の健康管理</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各種証明書等の発行</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single"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上記の確認</w:t>
            </w:r>
          </w:p>
        </w:tc>
        <w:tc>
          <w:tcPr>
            <w:tcW w:w="961" w:type="dxa"/>
            <w:tcBorders>
              <w:top w:val="dotted" w:sz="4" w:space="0" w:color="auto"/>
              <w:bottom w:val="single" w:sz="4" w:space="0" w:color="auto"/>
            </w:tcBorders>
            <w:vAlign w:val="center"/>
          </w:tcPr>
          <w:p w:rsidR="00754450" w:rsidRPr="00DD5C77" w:rsidRDefault="00754450" w:rsidP="00D40702">
            <w:pPr>
              <w:ind w:leftChars="135" w:left="283"/>
              <w:rPr>
                <w:rFonts w:asciiTheme="minorEastAsia" w:hAnsiTheme="minorEastAsia"/>
                <w:sz w:val="22"/>
              </w:rPr>
            </w:pPr>
          </w:p>
        </w:tc>
        <w:tc>
          <w:tcPr>
            <w:tcW w:w="961" w:type="dxa"/>
            <w:tcBorders>
              <w:top w:val="dotted" w:sz="4" w:space="0" w:color="auto"/>
              <w:bottom w:val="single"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r>
      <w:tr w:rsidR="00DD5C77" w:rsidRPr="00DD5C77" w:rsidTr="00585067">
        <w:trPr>
          <w:trHeight w:val="397"/>
        </w:trPr>
        <w:tc>
          <w:tcPr>
            <w:tcW w:w="2252" w:type="dxa"/>
            <w:vMerge w:val="restart"/>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安全管理・施設管理</w:t>
            </w:r>
          </w:p>
        </w:tc>
        <w:tc>
          <w:tcPr>
            <w:tcW w:w="4495" w:type="dxa"/>
            <w:tcBorders>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施設内の清掃</w:t>
            </w:r>
          </w:p>
        </w:tc>
        <w:tc>
          <w:tcPr>
            <w:tcW w:w="961" w:type="dxa"/>
            <w:tcBorders>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事業実施施設内外の点検</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施設・設備の点検</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dotted"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施設・設備の修繕</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top w:val="dotted" w:sz="4" w:space="0" w:color="auto"/>
              <w:bottom w:val="dotted" w:sz="4" w:space="0" w:color="auto"/>
            </w:tcBorders>
            <w:vAlign w:val="center"/>
          </w:tcPr>
          <w:p w:rsidR="00754450" w:rsidRPr="00DD5C77" w:rsidRDefault="00754450"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754450" w:rsidRPr="00DD5C77" w:rsidRDefault="00754450" w:rsidP="00D40702">
            <w:pPr>
              <w:ind w:leftChars="135" w:left="283"/>
              <w:rPr>
                <w:rFonts w:asciiTheme="minorEastAsia" w:hAnsiTheme="minorEastAsia"/>
                <w:sz w:val="22"/>
              </w:rPr>
            </w:pPr>
          </w:p>
        </w:tc>
        <w:tc>
          <w:tcPr>
            <w:tcW w:w="4495" w:type="dxa"/>
            <w:tcBorders>
              <w:top w:val="dotted" w:sz="4" w:space="0" w:color="auto"/>
              <w:bottom w:val="single" w:sz="4" w:space="0" w:color="auto"/>
            </w:tcBorders>
          </w:tcPr>
          <w:p w:rsidR="00754450" w:rsidRPr="00DD5C77" w:rsidRDefault="00754450" w:rsidP="00D40702">
            <w:pPr>
              <w:rPr>
                <w:rFonts w:asciiTheme="minorEastAsia" w:hAnsiTheme="minorEastAsia"/>
                <w:sz w:val="22"/>
              </w:rPr>
            </w:pPr>
            <w:r w:rsidRPr="00DD5C77">
              <w:rPr>
                <w:rFonts w:asciiTheme="minorEastAsia" w:hAnsiTheme="minorEastAsia" w:hint="eastAsia"/>
                <w:sz w:val="22"/>
              </w:rPr>
              <w:t>上記の確認</w:t>
            </w:r>
          </w:p>
        </w:tc>
        <w:tc>
          <w:tcPr>
            <w:tcW w:w="961" w:type="dxa"/>
            <w:tcBorders>
              <w:top w:val="dotted" w:sz="4" w:space="0" w:color="auto"/>
              <w:bottom w:val="single" w:sz="4" w:space="0" w:color="auto"/>
            </w:tcBorders>
            <w:vAlign w:val="center"/>
          </w:tcPr>
          <w:p w:rsidR="00754450" w:rsidRPr="00DD5C77" w:rsidRDefault="00754450" w:rsidP="00D40702">
            <w:pPr>
              <w:ind w:leftChars="135" w:left="283"/>
              <w:rPr>
                <w:rFonts w:asciiTheme="minorEastAsia" w:hAnsiTheme="minorEastAsia"/>
                <w:sz w:val="22"/>
              </w:rPr>
            </w:pPr>
          </w:p>
        </w:tc>
        <w:tc>
          <w:tcPr>
            <w:tcW w:w="961" w:type="dxa"/>
            <w:tcBorders>
              <w:top w:val="dotted" w:sz="4" w:space="0" w:color="auto"/>
              <w:bottom w:val="single" w:sz="4" w:space="0" w:color="auto"/>
            </w:tcBorders>
            <w:vAlign w:val="center"/>
          </w:tcPr>
          <w:p w:rsidR="00754450" w:rsidRPr="00DD5C77" w:rsidRDefault="00754450" w:rsidP="00D40702">
            <w:pPr>
              <w:ind w:leftChars="135" w:left="283"/>
              <w:rPr>
                <w:rFonts w:asciiTheme="minorEastAsia" w:hAnsiTheme="minorEastAsia"/>
                <w:sz w:val="22"/>
              </w:rPr>
            </w:pPr>
            <w:r w:rsidRPr="00DD5C77">
              <w:rPr>
                <w:rFonts w:asciiTheme="minorEastAsia" w:hAnsiTheme="minorEastAsia" w:hint="eastAsia"/>
                <w:sz w:val="22"/>
              </w:rPr>
              <w:t>○</w:t>
            </w:r>
          </w:p>
        </w:tc>
      </w:tr>
      <w:tr w:rsidR="00DD5C77" w:rsidRPr="00DD5C77" w:rsidTr="00585067">
        <w:trPr>
          <w:trHeight w:val="397"/>
        </w:trPr>
        <w:tc>
          <w:tcPr>
            <w:tcW w:w="2252" w:type="dxa"/>
            <w:vMerge w:val="restart"/>
          </w:tcPr>
          <w:p w:rsidR="00585067" w:rsidRPr="00DD5C77" w:rsidRDefault="00585067" w:rsidP="00D40702">
            <w:pPr>
              <w:rPr>
                <w:rFonts w:asciiTheme="minorEastAsia" w:hAnsiTheme="minorEastAsia"/>
                <w:sz w:val="22"/>
              </w:rPr>
            </w:pPr>
            <w:r w:rsidRPr="00DD5C77">
              <w:rPr>
                <w:rFonts w:asciiTheme="minorEastAsia" w:hAnsiTheme="minorEastAsia" w:hint="eastAsia"/>
                <w:sz w:val="22"/>
              </w:rPr>
              <w:t>その他</w:t>
            </w:r>
          </w:p>
        </w:tc>
        <w:tc>
          <w:tcPr>
            <w:tcW w:w="4495" w:type="dxa"/>
            <w:tcBorders>
              <w:bottom w:val="dotted" w:sz="4" w:space="0" w:color="auto"/>
            </w:tcBorders>
          </w:tcPr>
          <w:p w:rsidR="00585067" w:rsidRPr="00DD5C77" w:rsidRDefault="00585067" w:rsidP="00D40702">
            <w:pPr>
              <w:rPr>
                <w:rFonts w:asciiTheme="minorEastAsia" w:hAnsiTheme="minorEastAsia"/>
                <w:sz w:val="22"/>
              </w:rPr>
            </w:pPr>
            <w:r w:rsidRPr="00DD5C77">
              <w:rPr>
                <w:rFonts w:asciiTheme="minorEastAsia" w:hAnsiTheme="minorEastAsia" w:hint="eastAsia"/>
                <w:sz w:val="22"/>
              </w:rPr>
              <w:t>研修への参加</w:t>
            </w:r>
          </w:p>
        </w:tc>
        <w:tc>
          <w:tcPr>
            <w:tcW w:w="961" w:type="dxa"/>
            <w:tcBorders>
              <w:bottom w:val="dotted" w:sz="4" w:space="0" w:color="auto"/>
            </w:tcBorders>
            <w:vAlign w:val="center"/>
          </w:tcPr>
          <w:p w:rsidR="00585067" w:rsidRPr="00DD5C77" w:rsidRDefault="00585067"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bottom w:val="dotted" w:sz="4" w:space="0" w:color="auto"/>
            </w:tcBorders>
            <w:vAlign w:val="center"/>
          </w:tcPr>
          <w:p w:rsidR="00585067" w:rsidRPr="00DD5C77" w:rsidRDefault="00585067"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585067" w:rsidRPr="00DD5C77" w:rsidRDefault="00585067" w:rsidP="00D40702">
            <w:pPr>
              <w:ind w:leftChars="135" w:left="283"/>
              <w:rPr>
                <w:rFonts w:asciiTheme="minorEastAsia" w:hAnsiTheme="minorEastAsia"/>
                <w:sz w:val="22"/>
              </w:rPr>
            </w:pPr>
          </w:p>
        </w:tc>
        <w:tc>
          <w:tcPr>
            <w:tcW w:w="4495" w:type="dxa"/>
            <w:tcBorders>
              <w:top w:val="dotted" w:sz="4" w:space="0" w:color="auto"/>
              <w:bottom w:val="dotted" w:sz="4" w:space="0" w:color="auto"/>
            </w:tcBorders>
          </w:tcPr>
          <w:p w:rsidR="00585067" w:rsidRPr="00DD5C77" w:rsidRDefault="00585067" w:rsidP="00D40702">
            <w:pPr>
              <w:rPr>
                <w:rFonts w:asciiTheme="minorEastAsia" w:hAnsiTheme="minorEastAsia"/>
                <w:sz w:val="22"/>
              </w:rPr>
            </w:pPr>
            <w:r w:rsidRPr="00DD5C77">
              <w:rPr>
                <w:rFonts w:asciiTheme="minorEastAsia" w:hAnsiTheme="minorEastAsia" w:hint="eastAsia"/>
                <w:sz w:val="22"/>
              </w:rPr>
              <w:t>各種行事への参加</w:t>
            </w:r>
          </w:p>
        </w:tc>
        <w:tc>
          <w:tcPr>
            <w:tcW w:w="961" w:type="dxa"/>
            <w:tcBorders>
              <w:top w:val="dotted" w:sz="4" w:space="0" w:color="auto"/>
              <w:bottom w:val="dotted" w:sz="4" w:space="0" w:color="auto"/>
            </w:tcBorders>
            <w:vAlign w:val="center"/>
          </w:tcPr>
          <w:p w:rsidR="00585067" w:rsidRPr="00DD5C77" w:rsidRDefault="00585067"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top w:val="dotted" w:sz="4" w:space="0" w:color="auto"/>
              <w:bottom w:val="dotted" w:sz="4" w:space="0" w:color="auto"/>
            </w:tcBorders>
            <w:vAlign w:val="center"/>
          </w:tcPr>
          <w:p w:rsidR="00585067" w:rsidRPr="00DD5C77" w:rsidRDefault="00585067"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585067" w:rsidRPr="00DD5C77" w:rsidRDefault="00585067" w:rsidP="00D40702">
            <w:pPr>
              <w:ind w:leftChars="135" w:left="283"/>
              <w:rPr>
                <w:rFonts w:asciiTheme="minorEastAsia" w:hAnsiTheme="minorEastAsia"/>
                <w:sz w:val="22"/>
              </w:rPr>
            </w:pPr>
          </w:p>
        </w:tc>
        <w:tc>
          <w:tcPr>
            <w:tcW w:w="4495" w:type="dxa"/>
            <w:tcBorders>
              <w:top w:val="dotted" w:sz="4" w:space="0" w:color="auto"/>
              <w:bottom w:val="dotted" w:sz="4" w:space="0" w:color="auto"/>
            </w:tcBorders>
          </w:tcPr>
          <w:p w:rsidR="00585067" w:rsidRPr="00DD5C77" w:rsidRDefault="00585067" w:rsidP="00D40702">
            <w:pPr>
              <w:rPr>
                <w:rFonts w:asciiTheme="minorEastAsia" w:hAnsiTheme="minorEastAsia"/>
                <w:sz w:val="22"/>
              </w:rPr>
            </w:pPr>
            <w:r w:rsidRPr="00DD5C77">
              <w:rPr>
                <w:rFonts w:asciiTheme="minorEastAsia" w:hAnsiTheme="minorEastAsia" w:hint="eastAsia"/>
                <w:sz w:val="22"/>
              </w:rPr>
              <w:t>利用者アンケートの実施及び集計分析</w:t>
            </w:r>
          </w:p>
        </w:tc>
        <w:tc>
          <w:tcPr>
            <w:tcW w:w="961" w:type="dxa"/>
            <w:tcBorders>
              <w:top w:val="dotted" w:sz="4" w:space="0" w:color="auto"/>
              <w:bottom w:val="dotted" w:sz="4" w:space="0" w:color="auto"/>
            </w:tcBorders>
            <w:vAlign w:val="center"/>
          </w:tcPr>
          <w:p w:rsidR="00585067" w:rsidRPr="00DD5C77" w:rsidRDefault="00585067"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top w:val="dotted" w:sz="4" w:space="0" w:color="auto"/>
              <w:bottom w:val="dotted" w:sz="4" w:space="0" w:color="auto"/>
            </w:tcBorders>
            <w:vAlign w:val="center"/>
          </w:tcPr>
          <w:p w:rsidR="00585067" w:rsidRPr="00DD5C77" w:rsidRDefault="00585067"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585067" w:rsidRPr="00DD5C77" w:rsidRDefault="00585067" w:rsidP="00D40702">
            <w:pPr>
              <w:ind w:leftChars="135" w:left="283"/>
              <w:rPr>
                <w:rFonts w:asciiTheme="minorEastAsia" w:hAnsiTheme="minorEastAsia"/>
                <w:sz w:val="22"/>
              </w:rPr>
            </w:pPr>
          </w:p>
        </w:tc>
        <w:tc>
          <w:tcPr>
            <w:tcW w:w="4495" w:type="dxa"/>
            <w:tcBorders>
              <w:top w:val="dotted" w:sz="4" w:space="0" w:color="auto"/>
              <w:bottom w:val="dotted" w:sz="4" w:space="0" w:color="auto"/>
            </w:tcBorders>
          </w:tcPr>
          <w:p w:rsidR="00585067" w:rsidRPr="00DD5C77" w:rsidRDefault="00585067" w:rsidP="00D40702">
            <w:pPr>
              <w:rPr>
                <w:rFonts w:asciiTheme="minorEastAsia" w:hAnsiTheme="minorEastAsia"/>
                <w:sz w:val="22"/>
              </w:rPr>
            </w:pPr>
            <w:r w:rsidRPr="00DD5C77">
              <w:rPr>
                <w:rFonts w:asciiTheme="minorEastAsia" w:hAnsiTheme="minorEastAsia" w:hint="eastAsia"/>
                <w:sz w:val="22"/>
              </w:rPr>
              <w:t>事故発生時の対応</w:t>
            </w:r>
          </w:p>
        </w:tc>
        <w:tc>
          <w:tcPr>
            <w:tcW w:w="961" w:type="dxa"/>
            <w:tcBorders>
              <w:top w:val="dotted" w:sz="4" w:space="0" w:color="auto"/>
              <w:bottom w:val="dotted" w:sz="4" w:space="0" w:color="auto"/>
            </w:tcBorders>
            <w:vAlign w:val="center"/>
          </w:tcPr>
          <w:p w:rsidR="00585067" w:rsidRPr="00DD5C77" w:rsidRDefault="00585067"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top w:val="dotted" w:sz="4" w:space="0" w:color="auto"/>
              <w:bottom w:val="dotted" w:sz="4" w:space="0" w:color="auto"/>
            </w:tcBorders>
            <w:vAlign w:val="center"/>
          </w:tcPr>
          <w:p w:rsidR="00585067" w:rsidRPr="00DD5C77" w:rsidRDefault="00585067" w:rsidP="00D40702">
            <w:pPr>
              <w:ind w:leftChars="135" w:left="283"/>
              <w:rPr>
                <w:rFonts w:asciiTheme="minorEastAsia" w:hAnsiTheme="minorEastAsia"/>
                <w:sz w:val="22"/>
              </w:rPr>
            </w:pPr>
          </w:p>
        </w:tc>
      </w:tr>
      <w:tr w:rsidR="00DD5C77" w:rsidRPr="00DD5C77" w:rsidTr="00585067">
        <w:trPr>
          <w:trHeight w:val="397"/>
        </w:trPr>
        <w:tc>
          <w:tcPr>
            <w:tcW w:w="2252" w:type="dxa"/>
            <w:vMerge/>
          </w:tcPr>
          <w:p w:rsidR="00585067" w:rsidRPr="00DD5C77" w:rsidRDefault="00585067" w:rsidP="00D40702">
            <w:pPr>
              <w:ind w:leftChars="135" w:left="283"/>
              <w:rPr>
                <w:rFonts w:asciiTheme="minorEastAsia" w:hAnsiTheme="minorEastAsia"/>
                <w:sz w:val="22"/>
              </w:rPr>
            </w:pPr>
          </w:p>
        </w:tc>
        <w:tc>
          <w:tcPr>
            <w:tcW w:w="4495" w:type="dxa"/>
            <w:tcBorders>
              <w:top w:val="dotted" w:sz="4" w:space="0" w:color="auto"/>
              <w:bottom w:val="dotted" w:sz="4" w:space="0" w:color="auto"/>
            </w:tcBorders>
          </w:tcPr>
          <w:p w:rsidR="00585067" w:rsidRPr="00DD5C77" w:rsidRDefault="00585067" w:rsidP="00D40702">
            <w:pPr>
              <w:rPr>
                <w:rFonts w:asciiTheme="minorEastAsia" w:hAnsiTheme="minorEastAsia"/>
                <w:sz w:val="22"/>
              </w:rPr>
            </w:pPr>
            <w:r w:rsidRPr="00DD5C77">
              <w:rPr>
                <w:rFonts w:asciiTheme="minorEastAsia" w:hAnsiTheme="minorEastAsia" w:hint="eastAsia"/>
                <w:sz w:val="22"/>
              </w:rPr>
              <w:t>苦情処理等の対応</w:t>
            </w:r>
          </w:p>
        </w:tc>
        <w:tc>
          <w:tcPr>
            <w:tcW w:w="961" w:type="dxa"/>
            <w:tcBorders>
              <w:top w:val="dotted" w:sz="4" w:space="0" w:color="auto"/>
              <w:bottom w:val="dotted" w:sz="4" w:space="0" w:color="auto"/>
            </w:tcBorders>
            <w:vAlign w:val="center"/>
          </w:tcPr>
          <w:p w:rsidR="00585067" w:rsidRPr="00DD5C77" w:rsidRDefault="00585067" w:rsidP="00D40702">
            <w:pPr>
              <w:ind w:leftChars="135" w:left="283"/>
              <w:rPr>
                <w:rFonts w:asciiTheme="minorEastAsia" w:hAnsiTheme="minorEastAsia"/>
                <w:sz w:val="22"/>
              </w:rPr>
            </w:pPr>
            <w:r w:rsidRPr="00DD5C77">
              <w:rPr>
                <w:rFonts w:asciiTheme="minorEastAsia" w:hAnsiTheme="minorEastAsia" w:hint="eastAsia"/>
                <w:sz w:val="22"/>
              </w:rPr>
              <w:t>○</w:t>
            </w:r>
          </w:p>
        </w:tc>
        <w:tc>
          <w:tcPr>
            <w:tcW w:w="961" w:type="dxa"/>
            <w:tcBorders>
              <w:top w:val="dotted" w:sz="4" w:space="0" w:color="auto"/>
              <w:bottom w:val="dotted" w:sz="4" w:space="0" w:color="auto"/>
            </w:tcBorders>
            <w:vAlign w:val="center"/>
          </w:tcPr>
          <w:p w:rsidR="00585067" w:rsidRPr="00DD5C77" w:rsidRDefault="00585067" w:rsidP="00D40702">
            <w:pPr>
              <w:ind w:leftChars="135" w:left="283"/>
              <w:rPr>
                <w:rFonts w:asciiTheme="minorEastAsia" w:hAnsiTheme="minorEastAsia"/>
                <w:sz w:val="22"/>
              </w:rPr>
            </w:pPr>
          </w:p>
        </w:tc>
      </w:tr>
      <w:tr w:rsidR="00585067" w:rsidRPr="00DD5C77" w:rsidTr="00585067">
        <w:trPr>
          <w:trHeight w:val="397"/>
        </w:trPr>
        <w:tc>
          <w:tcPr>
            <w:tcW w:w="2252" w:type="dxa"/>
            <w:vMerge/>
          </w:tcPr>
          <w:p w:rsidR="00585067" w:rsidRPr="00DD5C77" w:rsidRDefault="00585067" w:rsidP="00D40702">
            <w:pPr>
              <w:ind w:leftChars="135" w:left="283"/>
              <w:rPr>
                <w:rFonts w:asciiTheme="minorEastAsia" w:hAnsiTheme="minorEastAsia"/>
                <w:sz w:val="22"/>
              </w:rPr>
            </w:pPr>
          </w:p>
        </w:tc>
        <w:tc>
          <w:tcPr>
            <w:tcW w:w="4495" w:type="dxa"/>
            <w:tcBorders>
              <w:top w:val="dotted" w:sz="4" w:space="0" w:color="auto"/>
            </w:tcBorders>
          </w:tcPr>
          <w:p w:rsidR="00585067" w:rsidRPr="00DD5C77" w:rsidRDefault="00585067" w:rsidP="00D40702">
            <w:pPr>
              <w:rPr>
                <w:rFonts w:asciiTheme="minorEastAsia" w:hAnsiTheme="minorEastAsia"/>
                <w:sz w:val="22"/>
              </w:rPr>
            </w:pPr>
            <w:r w:rsidRPr="00DD5C77">
              <w:rPr>
                <w:rFonts w:asciiTheme="minorEastAsia" w:hAnsiTheme="minorEastAsia" w:hint="eastAsia"/>
                <w:sz w:val="22"/>
              </w:rPr>
              <w:t>上記の確認、協力、指示</w:t>
            </w:r>
          </w:p>
        </w:tc>
        <w:tc>
          <w:tcPr>
            <w:tcW w:w="961" w:type="dxa"/>
            <w:tcBorders>
              <w:top w:val="dotted" w:sz="4" w:space="0" w:color="auto"/>
            </w:tcBorders>
            <w:vAlign w:val="center"/>
          </w:tcPr>
          <w:p w:rsidR="00585067" w:rsidRPr="00DD5C77" w:rsidRDefault="00585067" w:rsidP="00D40702">
            <w:pPr>
              <w:ind w:leftChars="135" w:left="283"/>
              <w:rPr>
                <w:rFonts w:asciiTheme="minorEastAsia" w:hAnsiTheme="minorEastAsia"/>
                <w:sz w:val="22"/>
              </w:rPr>
            </w:pPr>
          </w:p>
        </w:tc>
        <w:tc>
          <w:tcPr>
            <w:tcW w:w="961" w:type="dxa"/>
            <w:tcBorders>
              <w:top w:val="dotted" w:sz="4" w:space="0" w:color="auto"/>
            </w:tcBorders>
            <w:vAlign w:val="center"/>
          </w:tcPr>
          <w:p w:rsidR="00585067" w:rsidRPr="00DD5C77" w:rsidRDefault="00585067" w:rsidP="00D40702">
            <w:pPr>
              <w:ind w:leftChars="135" w:left="283"/>
              <w:rPr>
                <w:rFonts w:asciiTheme="minorEastAsia" w:hAnsiTheme="minorEastAsia"/>
                <w:sz w:val="22"/>
              </w:rPr>
            </w:pPr>
            <w:r w:rsidRPr="00DD5C77">
              <w:rPr>
                <w:rFonts w:asciiTheme="minorEastAsia" w:hAnsiTheme="minorEastAsia" w:hint="eastAsia"/>
                <w:sz w:val="22"/>
              </w:rPr>
              <w:t>○</w:t>
            </w:r>
          </w:p>
        </w:tc>
      </w:tr>
    </w:tbl>
    <w:p w:rsidR="00754450" w:rsidRPr="00DD5C77" w:rsidRDefault="00754450" w:rsidP="00D40702">
      <w:pPr>
        <w:ind w:leftChars="135" w:left="283"/>
        <w:rPr>
          <w:rFonts w:asciiTheme="minorEastAsia" w:hAnsiTheme="minorEastAsia"/>
          <w:sz w:val="22"/>
        </w:rPr>
      </w:pPr>
    </w:p>
    <w:p w:rsidR="00585067" w:rsidRPr="00DD5C77" w:rsidRDefault="00585067" w:rsidP="00D40702">
      <w:pPr>
        <w:spacing w:line="360" w:lineRule="auto"/>
        <w:ind w:leftChars="135" w:left="283"/>
        <w:rPr>
          <w:rFonts w:asciiTheme="minorEastAsia" w:hAnsiTheme="minorEastAsia"/>
          <w:sz w:val="22"/>
        </w:rPr>
      </w:pPr>
    </w:p>
    <w:p w:rsidR="003F28B1" w:rsidRPr="00DD5C77" w:rsidRDefault="003F28B1" w:rsidP="00D40702">
      <w:pPr>
        <w:spacing w:line="360" w:lineRule="auto"/>
        <w:ind w:leftChars="135" w:left="283"/>
        <w:rPr>
          <w:rFonts w:asciiTheme="minorEastAsia" w:hAnsiTheme="minorEastAsia"/>
          <w:sz w:val="22"/>
        </w:rPr>
      </w:pPr>
    </w:p>
    <w:p w:rsidR="00AE3C32" w:rsidRPr="00DD5C77" w:rsidRDefault="00AE3C32" w:rsidP="00D40702">
      <w:pPr>
        <w:spacing w:line="360" w:lineRule="auto"/>
        <w:rPr>
          <w:rFonts w:asciiTheme="minorEastAsia" w:hAnsiTheme="minorEastAsia"/>
          <w:sz w:val="22"/>
        </w:rPr>
      </w:pPr>
      <w:r w:rsidRPr="00DD5C77">
        <w:rPr>
          <w:rFonts w:asciiTheme="minorEastAsia" w:hAnsiTheme="minorEastAsia" w:hint="eastAsia"/>
          <w:sz w:val="22"/>
        </w:rPr>
        <w:t>別表２　費用分担区分</w:t>
      </w:r>
    </w:p>
    <w:tbl>
      <w:tblPr>
        <w:tblStyle w:val="aa"/>
        <w:tblW w:w="8789" w:type="dxa"/>
        <w:tblInd w:w="-5" w:type="dxa"/>
        <w:tblLook w:val="04A0" w:firstRow="1" w:lastRow="0" w:firstColumn="1" w:lastColumn="0" w:noHBand="0" w:noVBand="1"/>
      </w:tblPr>
      <w:tblGrid>
        <w:gridCol w:w="2263"/>
        <w:gridCol w:w="4536"/>
        <w:gridCol w:w="998"/>
        <w:gridCol w:w="992"/>
      </w:tblGrid>
      <w:tr w:rsidR="00DD5C77" w:rsidRPr="00DD5C77" w:rsidTr="00585067">
        <w:trPr>
          <w:trHeight w:val="397"/>
        </w:trPr>
        <w:tc>
          <w:tcPr>
            <w:tcW w:w="2263" w:type="dxa"/>
            <w:tcBorders>
              <w:top w:val="single" w:sz="4" w:space="0" w:color="auto"/>
              <w:left w:val="single" w:sz="4" w:space="0" w:color="auto"/>
              <w:bottom w:val="single" w:sz="4" w:space="0" w:color="auto"/>
              <w:right w:val="single" w:sz="4" w:space="0" w:color="auto"/>
            </w:tcBorders>
            <w:hideMark/>
          </w:tcPr>
          <w:p w:rsidR="00585067" w:rsidRPr="00DD5C77" w:rsidRDefault="00585067" w:rsidP="00D40702">
            <w:pPr>
              <w:rPr>
                <w:rFonts w:asciiTheme="minorEastAsia" w:hAnsiTheme="minorEastAsia"/>
                <w:sz w:val="22"/>
              </w:rPr>
            </w:pPr>
            <w:r w:rsidRPr="00DD5C77">
              <w:rPr>
                <w:rFonts w:asciiTheme="minorEastAsia" w:hAnsiTheme="minorEastAsia" w:hint="eastAsia"/>
                <w:sz w:val="22"/>
              </w:rPr>
              <w:t>項目</w:t>
            </w:r>
          </w:p>
        </w:tc>
        <w:tc>
          <w:tcPr>
            <w:tcW w:w="4536" w:type="dxa"/>
            <w:tcBorders>
              <w:top w:val="single" w:sz="4" w:space="0" w:color="auto"/>
              <w:left w:val="single" w:sz="4" w:space="0" w:color="auto"/>
              <w:bottom w:val="single" w:sz="4" w:space="0" w:color="auto"/>
              <w:right w:val="single" w:sz="4" w:space="0" w:color="auto"/>
            </w:tcBorders>
            <w:hideMark/>
          </w:tcPr>
          <w:p w:rsidR="00585067" w:rsidRPr="00DD5C77" w:rsidRDefault="00585067" w:rsidP="00D40702">
            <w:pPr>
              <w:rPr>
                <w:rFonts w:asciiTheme="minorEastAsia" w:hAnsiTheme="minorEastAsia"/>
                <w:sz w:val="22"/>
              </w:rPr>
            </w:pPr>
            <w:r w:rsidRPr="00DD5C77">
              <w:rPr>
                <w:rFonts w:asciiTheme="minorEastAsia" w:hAnsiTheme="minorEastAsia" w:cs="ＭＳ 明朝" w:hint="eastAsia"/>
                <w:sz w:val="22"/>
              </w:rPr>
              <w:t>業務内</w:t>
            </w:r>
            <w:r w:rsidRPr="00DD5C77">
              <w:rPr>
                <w:rFonts w:asciiTheme="minorEastAsia" w:hAnsiTheme="minorEastAsia" w:hint="eastAsia"/>
                <w:sz w:val="22"/>
              </w:rPr>
              <w:t>容</w:t>
            </w:r>
          </w:p>
        </w:tc>
        <w:tc>
          <w:tcPr>
            <w:tcW w:w="998" w:type="dxa"/>
            <w:tcBorders>
              <w:top w:val="single" w:sz="4" w:space="0" w:color="auto"/>
              <w:left w:val="single" w:sz="4" w:space="0" w:color="auto"/>
              <w:bottom w:val="single" w:sz="4" w:space="0" w:color="auto"/>
              <w:right w:val="single" w:sz="4" w:space="0" w:color="auto"/>
            </w:tcBorders>
            <w:vAlign w:val="center"/>
            <w:hideMark/>
          </w:tcPr>
          <w:p w:rsidR="00585067" w:rsidRPr="00DD5C77" w:rsidRDefault="00585067" w:rsidP="00D40702">
            <w:pPr>
              <w:rPr>
                <w:rFonts w:asciiTheme="minorEastAsia" w:hAnsiTheme="minorEastAsia"/>
                <w:sz w:val="22"/>
              </w:rPr>
            </w:pPr>
            <w:r w:rsidRPr="00DD5C77">
              <w:rPr>
                <w:rFonts w:asciiTheme="minorEastAsia" w:hAnsiTheme="minorEastAsia" w:cs="ＭＳ 明朝" w:hint="eastAsia"/>
                <w:sz w:val="22"/>
              </w:rPr>
              <w:t>受託</w:t>
            </w:r>
            <w:r w:rsidRPr="00DD5C77">
              <w:rPr>
                <w:rFonts w:asciiTheme="minorEastAsia" w:hAnsiTheme="minorEastAsia" w:hint="eastAsia"/>
                <w:sz w:val="22"/>
              </w:rPr>
              <w:t>者</w:t>
            </w:r>
          </w:p>
        </w:tc>
        <w:tc>
          <w:tcPr>
            <w:tcW w:w="992" w:type="dxa"/>
            <w:tcBorders>
              <w:top w:val="single" w:sz="4" w:space="0" w:color="auto"/>
              <w:left w:val="single" w:sz="4" w:space="0" w:color="auto"/>
              <w:bottom w:val="single" w:sz="4" w:space="0" w:color="auto"/>
              <w:right w:val="single" w:sz="4" w:space="0" w:color="auto"/>
            </w:tcBorders>
            <w:vAlign w:val="center"/>
            <w:hideMark/>
          </w:tcPr>
          <w:p w:rsidR="00585067" w:rsidRPr="00DD5C77" w:rsidRDefault="00585067" w:rsidP="00D40702">
            <w:pPr>
              <w:rPr>
                <w:rFonts w:asciiTheme="minorEastAsia" w:hAnsiTheme="minorEastAsia"/>
                <w:sz w:val="22"/>
              </w:rPr>
            </w:pPr>
            <w:r w:rsidRPr="00DD5C77">
              <w:rPr>
                <w:rFonts w:asciiTheme="minorEastAsia" w:hAnsiTheme="minorEastAsia" w:hint="eastAsia"/>
                <w:sz w:val="22"/>
              </w:rPr>
              <w:t>市</w:t>
            </w:r>
          </w:p>
        </w:tc>
      </w:tr>
      <w:tr w:rsidR="00DD5C77" w:rsidRPr="00DD5C77" w:rsidTr="00585067">
        <w:trPr>
          <w:trHeight w:val="397"/>
        </w:trPr>
        <w:tc>
          <w:tcPr>
            <w:tcW w:w="2263" w:type="dxa"/>
            <w:tcBorders>
              <w:top w:val="single" w:sz="4" w:space="0" w:color="auto"/>
              <w:left w:val="single" w:sz="4" w:space="0" w:color="auto"/>
              <w:bottom w:val="single" w:sz="4" w:space="0" w:color="auto"/>
              <w:right w:val="single" w:sz="4" w:space="0" w:color="auto"/>
            </w:tcBorders>
            <w:hideMark/>
          </w:tcPr>
          <w:p w:rsidR="00585067" w:rsidRPr="00DD5C77" w:rsidRDefault="00585067" w:rsidP="00D40702">
            <w:pPr>
              <w:rPr>
                <w:rFonts w:asciiTheme="minorEastAsia" w:hAnsiTheme="minorEastAsia"/>
                <w:sz w:val="22"/>
              </w:rPr>
            </w:pPr>
            <w:r w:rsidRPr="00DD5C77">
              <w:rPr>
                <w:rFonts w:asciiTheme="minorEastAsia" w:hAnsiTheme="minorEastAsia" w:hint="eastAsia"/>
                <w:sz w:val="22"/>
              </w:rPr>
              <w:t>人件費</w:t>
            </w:r>
          </w:p>
        </w:tc>
        <w:tc>
          <w:tcPr>
            <w:tcW w:w="4536" w:type="dxa"/>
            <w:tcBorders>
              <w:top w:val="single" w:sz="4" w:space="0" w:color="auto"/>
              <w:left w:val="single" w:sz="4" w:space="0" w:color="auto"/>
              <w:bottom w:val="single" w:sz="4" w:space="0" w:color="auto"/>
              <w:right w:val="single" w:sz="4" w:space="0" w:color="auto"/>
            </w:tcBorders>
            <w:hideMark/>
          </w:tcPr>
          <w:p w:rsidR="00585067" w:rsidRPr="00DD5C77" w:rsidRDefault="00585067" w:rsidP="00D40702">
            <w:pPr>
              <w:rPr>
                <w:rFonts w:asciiTheme="minorEastAsia" w:hAnsiTheme="minorEastAsia" w:cs="ＭＳ 明朝"/>
                <w:sz w:val="22"/>
              </w:rPr>
            </w:pPr>
            <w:r w:rsidRPr="00DD5C77">
              <w:rPr>
                <w:rFonts w:asciiTheme="minorEastAsia" w:hAnsiTheme="minorEastAsia" w:cs="ＭＳ 明朝" w:hint="eastAsia"/>
                <w:sz w:val="22"/>
              </w:rPr>
              <w:t>給与手当、賞与、社会保険料等</w:t>
            </w:r>
          </w:p>
        </w:tc>
        <w:tc>
          <w:tcPr>
            <w:tcW w:w="998" w:type="dxa"/>
            <w:tcBorders>
              <w:top w:val="single" w:sz="4" w:space="0" w:color="auto"/>
              <w:left w:val="single" w:sz="4" w:space="0" w:color="auto"/>
              <w:bottom w:val="single" w:sz="4" w:space="0" w:color="auto"/>
              <w:right w:val="single" w:sz="4" w:space="0" w:color="auto"/>
            </w:tcBorders>
            <w:vAlign w:val="center"/>
            <w:hideMark/>
          </w:tcPr>
          <w:p w:rsidR="00585067" w:rsidRPr="00DD5C77" w:rsidRDefault="00585067" w:rsidP="00D40702">
            <w:pPr>
              <w:rPr>
                <w:rFonts w:asciiTheme="minorEastAsia" w:hAnsiTheme="minorEastAsia" w:cs="ＭＳ 明朝"/>
                <w:sz w:val="22"/>
              </w:rPr>
            </w:pPr>
            <w:r w:rsidRPr="00DD5C77">
              <w:rPr>
                <w:rFonts w:asciiTheme="minorEastAsia" w:hAnsiTheme="minorEastAsia" w:cs="ＭＳ 明朝" w:hint="eastAsia"/>
                <w:sz w:val="22"/>
              </w:rPr>
              <w:t>〇</w:t>
            </w:r>
          </w:p>
        </w:tc>
        <w:tc>
          <w:tcPr>
            <w:tcW w:w="992" w:type="dxa"/>
            <w:tcBorders>
              <w:top w:val="single" w:sz="4" w:space="0" w:color="auto"/>
              <w:left w:val="single" w:sz="4" w:space="0" w:color="auto"/>
              <w:bottom w:val="single" w:sz="4" w:space="0" w:color="auto"/>
              <w:right w:val="single" w:sz="4" w:space="0" w:color="auto"/>
            </w:tcBorders>
            <w:vAlign w:val="center"/>
          </w:tcPr>
          <w:p w:rsidR="00585067" w:rsidRPr="00DD5C77" w:rsidRDefault="00585067" w:rsidP="00D40702">
            <w:pPr>
              <w:rPr>
                <w:rFonts w:asciiTheme="minorEastAsia" w:hAnsiTheme="minorEastAsia"/>
                <w:sz w:val="22"/>
              </w:rPr>
            </w:pPr>
          </w:p>
        </w:tc>
      </w:tr>
      <w:tr w:rsidR="00DD5C77" w:rsidRPr="00DD5C77" w:rsidTr="00585067">
        <w:trPr>
          <w:trHeight w:val="397"/>
        </w:trPr>
        <w:tc>
          <w:tcPr>
            <w:tcW w:w="2263" w:type="dxa"/>
            <w:tcBorders>
              <w:top w:val="single" w:sz="4" w:space="0" w:color="auto"/>
              <w:left w:val="single" w:sz="4" w:space="0" w:color="auto"/>
              <w:bottom w:val="single" w:sz="4" w:space="0" w:color="auto"/>
              <w:right w:val="single" w:sz="4" w:space="0" w:color="auto"/>
            </w:tcBorders>
            <w:hideMark/>
          </w:tcPr>
          <w:p w:rsidR="00585067" w:rsidRPr="00DD5C77" w:rsidRDefault="00B81FE5" w:rsidP="00D40702">
            <w:pPr>
              <w:rPr>
                <w:rFonts w:asciiTheme="minorEastAsia" w:hAnsiTheme="minorEastAsia"/>
                <w:sz w:val="22"/>
              </w:rPr>
            </w:pPr>
            <w:r w:rsidRPr="00DD5C77">
              <w:rPr>
                <w:rFonts w:asciiTheme="minorEastAsia" w:hAnsiTheme="minorEastAsia" w:hint="eastAsia"/>
                <w:sz w:val="22"/>
              </w:rPr>
              <w:t>報償</w:t>
            </w:r>
            <w:r w:rsidR="00585067" w:rsidRPr="00DD5C77">
              <w:rPr>
                <w:rFonts w:asciiTheme="minorEastAsia" w:hAnsiTheme="minorEastAsia" w:hint="eastAsia"/>
                <w:sz w:val="22"/>
              </w:rPr>
              <w:t>費</w:t>
            </w:r>
          </w:p>
        </w:tc>
        <w:tc>
          <w:tcPr>
            <w:tcW w:w="4536" w:type="dxa"/>
            <w:tcBorders>
              <w:top w:val="single" w:sz="4" w:space="0" w:color="auto"/>
              <w:left w:val="single" w:sz="4" w:space="0" w:color="auto"/>
              <w:bottom w:val="single" w:sz="4" w:space="0" w:color="auto"/>
              <w:right w:val="single" w:sz="4" w:space="0" w:color="auto"/>
            </w:tcBorders>
            <w:hideMark/>
          </w:tcPr>
          <w:p w:rsidR="00585067" w:rsidRPr="00DD5C77" w:rsidRDefault="00585067" w:rsidP="00D40702">
            <w:pPr>
              <w:rPr>
                <w:rFonts w:asciiTheme="minorEastAsia" w:hAnsiTheme="minorEastAsia"/>
                <w:sz w:val="22"/>
              </w:rPr>
            </w:pPr>
            <w:r w:rsidRPr="00DD5C77">
              <w:rPr>
                <w:rFonts w:asciiTheme="minorEastAsia" w:hAnsiTheme="minorEastAsia" w:cs="ＭＳ 明朝" w:hint="eastAsia"/>
                <w:sz w:val="22"/>
              </w:rPr>
              <w:t>各種イベントに係る団体・講師</w:t>
            </w:r>
            <w:r w:rsidRPr="00DD5C77">
              <w:rPr>
                <w:rFonts w:asciiTheme="minorEastAsia" w:hAnsiTheme="minorEastAsia" w:hint="eastAsia"/>
                <w:sz w:val="22"/>
              </w:rPr>
              <w:t>等</w:t>
            </w:r>
          </w:p>
        </w:tc>
        <w:tc>
          <w:tcPr>
            <w:tcW w:w="998" w:type="dxa"/>
            <w:tcBorders>
              <w:top w:val="single" w:sz="4" w:space="0" w:color="auto"/>
              <w:left w:val="single" w:sz="4" w:space="0" w:color="auto"/>
              <w:bottom w:val="single" w:sz="4" w:space="0" w:color="auto"/>
              <w:right w:val="single" w:sz="4" w:space="0" w:color="auto"/>
            </w:tcBorders>
            <w:vAlign w:val="center"/>
            <w:hideMark/>
          </w:tcPr>
          <w:p w:rsidR="00585067" w:rsidRPr="00DD5C77" w:rsidRDefault="00585067" w:rsidP="00D40702">
            <w:pPr>
              <w:rPr>
                <w:rFonts w:asciiTheme="minorEastAsia" w:hAnsiTheme="minorEastAsia"/>
                <w:sz w:val="22"/>
              </w:rPr>
            </w:pPr>
            <w:r w:rsidRPr="00DD5C77">
              <w:rPr>
                <w:rFonts w:asciiTheme="minorEastAsia" w:hAnsiTheme="minorEastAsia"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585067" w:rsidRPr="00DD5C77" w:rsidRDefault="00585067" w:rsidP="00D40702">
            <w:pPr>
              <w:rPr>
                <w:rFonts w:asciiTheme="minorEastAsia" w:hAnsiTheme="minorEastAsia"/>
                <w:sz w:val="22"/>
              </w:rPr>
            </w:pPr>
          </w:p>
        </w:tc>
      </w:tr>
      <w:tr w:rsidR="00DD5C77" w:rsidRPr="00DD5C77" w:rsidTr="00585067">
        <w:trPr>
          <w:trHeight w:val="397"/>
        </w:trPr>
        <w:tc>
          <w:tcPr>
            <w:tcW w:w="2263" w:type="dxa"/>
            <w:vMerge w:val="restart"/>
            <w:tcBorders>
              <w:top w:val="single" w:sz="4" w:space="0" w:color="auto"/>
              <w:left w:val="single" w:sz="4" w:space="0" w:color="auto"/>
              <w:bottom w:val="single" w:sz="4" w:space="0" w:color="auto"/>
              <w:right w:val="single" w:sz="4" w:space="0" w:color="auto"/>
            </w:tcBorders>
            <w:hideMark/>
          </w:tcPr>
          <w:p w:rsidR="00585067" w:rsidRPr="00DD5C77" w:rsidRDefault="00585067" w:rsidP="00D40702">
            <w:pPr>
              <w:rPr>
                <w:rFonts w:asciiTheme="minorEastAsia" w:hAnsiTheme="minorEastAsia"/>
                <w:sz w:val="22"/>
              </w:rPr>
            </w:pPr>
            <w:r w:rsidRPr="00DD5C77">
              <w:rPr>
                <w:rFonts w:asciiTheme="minorEastAsia" w:hAnsiTheme="minorEastAsia" w:cs="ＭＳ 明朝" w:hint="eastAsia"/>
                <w:sz w:val="22"/>
              </w:rPr>
              <w:t>消耗品費</w:t>
            </w:r>
            <w:r w:rsidRPr="00DD5C77">
              <w:rPr>
                <w:rFonts w:asciiTheme="minorEastAsia" w:hAnsiTheme="minorEastAsia" w:hint="eastAsia"/>
                <w:sz w:val="22"/>
              </w:rPr>
              <w:t>等</w:t>
            </w:r>
          </w:p>
        </w:tc>
        <w:tc>
          <w:tcPr>
            <w:tcW w:w="4536" w:type="dxa"/>
            <w:tcBorders>
              <w:top w:val="single" w:sz="4" w:space="0" w:color="auto"/>
              <w:left w:val="single" w:sz="4" w:space="0" w:color="auto"/>
              <w:bottom w:val="dotted" w:sz="4" w:space="0" w:color="auto"/>
              <w:right w:val="single" w:sz="4" w:space="0" w:color="auto"/>
            </w:tcBorders>
            <w:hideMark/>
          </w:tcPr>
          <w:p w:rsidR="00585067" w:rsidRPr="00DD5C77" w:rsidRDefault="00585067" w:rsidP="00D40702">
            <w:pPr>
              <w:rPr>
                <w:rFonts w:asciiTheme="minorEastAsia" w:hAnsiTheme="minorEastAsia"/>
                <w:sz w:val="22"/>
              </w:rPr>
            </w:pPr>
            <w:r w:rsidRPr="00DD5C77">
              <w:rPr>
                <w:rFonts w:asciiTheme="minorEastAsia" w:hAnsiTheme="minorEastAsia" w:cs="ＭＳ 明朝" w:hint="eastAsia"/>
                <w:sz w:val="22"/>
              </w:rPr>
              <w:t>消耗</w:t>
            </w:r>
            <w:r w:rsidRPr="00DD5C77">
              <w:rPr>
                <w:rFonts w:asciiTheme="minorEastAsia" w:hAnsiTheme="minorEastAsia" w:hint="eastAsia"/>
                <w:sz w:val="22"/>
              </w:rPr>
              <w:t>品</w:t>
            </w:r>
          </w:p>
        </w:tc>
        <w:tc>
          <w:tcPr>
            <w:tcW w:w="998" w:type="dxa"/>
            <w:tcBorders>
              <w:top w:val="single" w:sz="4" w:space="0" w:color="auto"/>
              <w:left w:val="single" w:sz="4" w:space="0" w:color="auto"/>
              <w:bottom w:val="dotted" w:sz="4" w:space="0" w:color="auto"/>
              <w:right w:val="single" w:sz="4" w:space="0" w:color="auto"/>
            </w:tcBorders>
            <w:vAlign w:val="center"/>
            <w:hideMark/>
          </w:tcPr>
          <w:p w:rsidR="00585067" w:rsidRPr="00DD5C77" w:rsidRDefault="00585067" w:rsidP="00D40702">
            <w:pPr>
              <w:rPr>
                <w:rFonts w:asciiTheme="minorEastAsia" w:hAnsiTheme="minorEastAsia"/>
                <w:sz w:val="22"/>
              </w:rPr>
            </w:pPr>
            <w:r w:rsidRPr="00DD5C77">
              <w:rPr>
                <w:rFonts w:asciiTheme="minorEastAsia" w:hAnsiTheme="minorEastAsia" w:hint="eastAsia"/>
                <w:sz w:val="22"/>
              </w:rPr>
              <w:t>○</w:t>
            </w:r>
          </w:p>
        </w:tc>
        <w:tc>
          <w:tcPr>
            <w:tcW w:w="992" w:type="dxa"/>
            <w:tcBorders>
              <w:top w:val="single" w:sz="4" w:space="0" w:color="auto"/>
              <w:left w:val="single" w:sz="4" w:space="0" w:color="auto"/>
              <w:bottom w:val="dotted" w:sz="4" w:space="0" w:color="auto"/>
              <w:right w:val="single" w:sz="4" w:space="0" w:color="auto"/>
            </w:tcBorders>
            <w:vAlign w:val="center"/>
          </w:tcPr>
          <w:p w:rsidR="00585067" w:rsidRPr="00DD5C77" w:rsidRDefault="00585067" w:rsidP="00D40702">
            <w:pPr>
              <w:rPr>
                <w:rFonts w:asciiTheme="minorEastAsia" w:hAnsiTheme="minorEastAsia"/>
                <w:sz w:val="22"/>
              </w:rPr>
            </w:pPr>
          </w:p>
        </w:tc>
      </w:tr>
      <w:tr w:rsidR="00DD5C77" w:rsidRPr="00DD5C77" w:rsidTr="0058506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5067" w:rsidRPr="00DD5C77" w:rsidRDefault="00585067" w:rsidP="00D40702">
            <w:pPr>
              <w:widowControl/>
              <w:rPr>
                <w:rFonts w:asciiTheme="minorEastAsia" w:hAnsiTheme="minorEastAsia"/>
                <w:sz w:val="22"/>
              </w:rPr>
            </w:pPr>
          </w:p>
        </w:tc>
        <w:tc>
          <w:tcPr>
            <w:tcW w:w="4536" w:type="dxa"/>
            <w:tcBorders>
              <w:top w:val="dotted" w:sz="4" w:space="0" w:color="auto"/>
              <w:left w:val="single" w:sz="4" w:space="0" w:color="auto"/>
              <w:bottom w:val="dotted" w:sz="4" w:space="0" w:color="auto"/>
              <w:right w:val="single" w:sz="4" w:space="0" w:color="auto"/>
            </w:tcBorders>
            <w:hideMark/>
          </w:tcPr>
          <w:p w:rsidR="00585067" w:rsidRPr="00DD5C77" w:rsidRDefault="00585067" w:rsidP="00D40702">
            <w:pPr>
              <w:rPr>
                <w:rFonts w:asciiTheme="minorEastAsia" w:hAnsiTheme="minorEastAsia"/>
                <w:sz w:val="22"/>
              </w:rPr>
            </w:pPr>
            <w:r w:rsidRPr="00DD5C77">
              <w:rPr>
                <w:rFonts w:asciiTheme="minorEastAsia" w:hAnsiTheme="minorEastAsia" w:cs="ＭＳ 明朝" w:hint="eastAsia"/>
                <w:sz w:val="22"/>
              </w:rPr>
              <w:t>燃料</w:t>
            </w:r>
            <w:r w:rsidRPr="00DD5C77">
              <w:rPr>
                <w:rFonts w:asciiTheme="minorEastAsia" w:hAnsiTheme="minorEastAsia" w:hint="eastAsia"/>
                <w:sz w:val="22"/>
              </w:rPr>
              <w:t>費</w:t>
            </w:r>
          </w:p>
        </w:tc>
        <w:tc>
          <w:tcPr>
            <w:tcW w:w="998" w:type="dxa"/>
            <w:tcBorders>
              <w:top w:val="dotted" w:sz="4" w:space="0" w:color="auto"/>
              <w:left w:val="single" w:sz="4" w:space="0" w:color="auto"/>
              <w:bottom w:val="dotted" w:sz="4" w:space="0" w:color="auto"/>
              <w:right w:val="single" w:sz="4" w:space="0" w:color="auto"/>
            </w:tcBorders>
            <w:vAlign w:val="center"/>
            <w:hideMark/>
          </w:tcPr>
          <w:p w:rsidR="00585067" w:rsidRPr="00DD5C77" w:rsidRDefault="00585067" w:rsidP="00D40702">
            <w:pPr>
              <w:rPr>
                <w:rFonts w:asciiTheme="minorEastAsia" w:hAnsiTheme="minorEastAsia"/>
                <w:sz w:val="22"/>
              </w:rPr>
            </w:pPr>
            <w:r w:rsidRPr="00DD5C77">
              <w:rPr>
                <w:rFonts w:asciiTheme="minorEastAsia" w:hAnsiTheme="minorEastAsia"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rsidR="00585067" w:rsidRPr="00DD5C77" w:rsidRDefault="00585067" w:rsidP="00D40702">
            <w:pPr>
              <w:rPr>
                <w:rFonts w:asciiTheme="minorEastAsia" w:hAnsiTheme="minorEastAsia"/>
                <w:sz w:val="22"/>
              </w:rPr>
            </w:pPr>
          </w:p>
        </w:tc>
      </w:tr>
      <w:tr w:rsidR="00DD5C77" w:rsidRPr="00DD5C77" w:rsidTr="0052413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4131" w:rsidRPr="00DD5C77" w:rsidRDefault="00524131" w:rsidP="00D40702">
            <w:pPr>
              <w:widowControl/>
              <w:rPr>
                <w:rFonts w:asciiTheme="minorEastAsia" w:hAnsiTheme="minorEastAsia"/>
                <w:sz w:val="22"/>
              </w:rPr>
            </w:pPr>
          </w:p>
        </w:tc>
        <w:tc>
          <w:tcPr>
            <w:tcW w:w="4536" w:type="dxa"/>
            <w:tcBorders>
              <w:top w:val="dotted" w:sz="4" w:space="0" w:color="auto"/>
              <w:left w:val="single" w:sz="4" w:space="0" w:color="auto"/>
              <w:right w:val="single" w:sz="4" w:space="0" w:color="auto"/>
            </w:tcBorders>
            <w:hideMark/>
          </w:tcPr>
          <w:p w:rsidR="00524131" w:rsidRPr="00DD5C77" w:rsidRDefault="00524131" w:rsidP="00D40702">
            <w:pPr>
              <w:rPr>
                <w:rFonts w:asciiTheme="minorEastAsia" w:hAnsiTheme="minorEastAsia"/>
                <w:sz w:val="22"/>
              </w:rPr>
            </w:pPr>
            <w:r w:rsidRPr="00DD5C77">
              <w:rPr>
                <w:rFonts w:asciiTheme="minorEastAsia" w:hAnsiTheme="minorEastAsia" w:cs="ＭＳ 明朝" w:hint="eastAsia"/>
                <w:sz w:val="22"/>
              </w:rPr>
              <w:t>光熱水費（電気・水道</w:t>
            </w:r>
            <w:r w:rsidRPr="00DD5C77">
              <w:rPr>
                <w:rFonts w:asciiTheme="minorEastAsia" w:hAnsiTheme="minorEastAsia" w:hint="eastAsia"/>
                <w:sz w:val="22"/>
              </w:rPr>
              <w:t>）</w:t>
            </w:r>
          </w:p>
        </w:tc>
        <w:tc>
          <w:tcPr>
            <w:tcW w:w="998" w:type="dxa"/>
            <w:tcBorders>
              <w:top w:val="dotted" w:sz="4" w:space="0" w:color="auto"/>
              <w:left w:val="single" w:sz="4" w:space="0" w:color="auto"/>
              <w:right w:val="single" w:sz="4" w:space="0" w:color="auto"/>
            </w:tcBorders>
            <w:vAlign w:val="center"/>
            <w:hideMark/>
          </w:tcPr>
          <w:p w:rsidR="00524131" w:rsidRPr="00DD5C77" w:rsidRDefault="00524131" w:rsidP="00D40702">
            <w:pPr>
              <w:rPr>
                <w:rFonts w:asciiTheme="minorEastAsia" w:hAnsiTheme="minorEastAsia"/>
                <w:sz w:val="22"/>
              </w:rPr>
            </w:pPr>
            <w:r w:rsidRPr="00DD5C77">
              <w:rPr>
                <w:rFonts w:asciiTheme="minorEastAsia" w:hAnsiTheme="minorEastAsia" w:hint="eastAsia"/>
                <w:sz w:val="22"/>
              </w:rPr>
              <w:t>〇</w:t>
            </w:r>
          </w:p>
        </w:tc>
        <w:tc>
          <w:tcPr>
            <w:tcW w:w="992" w:type="dxa"/>
            <w:tcBorders>
              <w:top w:val="dotted" w:sz="4" w:space="0" w:color="auto"/>
              <w:left w:val="single" w:sz="4" w:space="0" w:color="auto"/>
              <w:right w:val="single" w:sz="4" w:space="0" w:color="auto"/>
            </w:tcBorders>
            <w:vAlign w:val="center"/>
            <w:hideMark/>
          </w:tcPr>
          <w:p w:rsidR="00524131" w:rsidRPr="00DD5C77" w:rsidRDefault="00524131" w:rsidP="00D40702">
            <w:pPr>
              <w:rPr>
                <w:rFonts w:asciiTheme="minorEastAsia" w:hAnsiTheme="minorEastAsia"/>
                <w:sz w:val="22"/>
              </w:rPr>
            </w:pPr>
          </w:p>
        </w:tc>
      </w:tr>
      <w:tr w:rsidR="00DD5C77" w:rsidRPr="00DD5C77" w:rsidTr="00524131">
        <w:trPr>
          <w:trHeight w:val="429"/>
        </w:trPr>
        <w:tc>
          <w:tcPr>
            <w:tcW w:w="2263" w:type="dxa"/>
            <w:tcBorders>
              <w:top w:val="single" w:sz="4" w:space="0" w:color="auto"/>
              <w:left w:val="single" w:sz="4" w:space="0" w:color="auto"/>
              <w:bottom w:val="single" w:sz="4" w:space="0" w:color="auto"/>
              <w:right w:val="single" w:sz="4" w:space="0" w:color="auto"/>
            </w:tcBorders>
            <w:hideMark/>
          </w:tcPr>
          <w:p w:rsidR="00524131" w:rsidRPr="00DD5C77" w:rsidRDefault="00524131" w:rsidP="00D40702">
            <w:pPr>
              <w:rPr>
                <w:rFonts w:asciiTheme="minorEastAsia" w:hAnsiTheme="minorEastAsia"/>
                <w:sz w:val="22"/>
              </w:rPr>
            </w:pPr>
            <w:r w:rsidRPr="00DD5C77">
              <w:rPr>
                <w:rFonts w:asciiTheme="minorEastAsia" w:hAnsiTheme="minorEastAsia" w:cs="ＭＳ 明朝" w:hint="eastAsia"/>
                <w:sz w:val="22"/>
              </w:rPr>
              <w:t>通信運搬費</w:t>
            </w:r>
            <w:r w:rsidRPr="00DD5C77">
              <w:rPr>
                <w:rFonts w:asciiTheme="minorEastAsia" w:hAnsiTheme="minorEastAsia" w:hint="eastAsia"/>
                <w:sz w:val="22"/>
              </w:rPr>
              <w:t>等</w:t>
            </w:r>
          </w:p>
        </w:tc>
        <w:tc>
          <w:tcPr>
            <w:tcW w:w="4536" w:type="dxa"/>
            <w:tcBorders>
              <w:top w:val="single" w:sz="4" w:space="0" w:color="auto"/>
              <w:left w:val="single" w:sz="4" w:space="0" w:color="auto"/>
              <w:right w:val="single" w:sz="4" w:space="0" w:color="auto"/>
            </w:tcBorders>
            <w:hideMark/>
          </w:tcPr>
          <w:p w:rsidR="00524131" w:rsidRPr="00DD5C77" w:rsidRDefault="00524131" w:rsidP="00D40702">
            <w:pPr>
              <w:rPr>
                <w:rFonts w:asciiTheme="minorEastAsia" w:hAnsiTheme="minorEastAsia" w:cs="ＭＳ 明朝"/>
                <w:sz w:val="22"/>
              </w:rPr>
            </w:pPr>
            <w:r w:rsidRPr="00DD5C77">
              <w:rPr>
                <w:rFonts w:asciiTheme="minorEastAsia" w:hAnsiTheme="minorEastAsia" w:hint="eastAsia"/>
                <w:sz w:val="22"/>
              </w:rPr>
              <w:t>通信料（携帯電話等）</w:t>
            </w:r>
          </w:p>
        </w:tc>
        <w:tc>
          <w:tcPr>
            <w:tcW w:w="998" w:type="dxa"/>
            <w:tcBorders>
              <w:top w:val="single" w:sz="4" w:space="0" w:color="auto"/>
              <w:left w:val="single" w:sz="4" w:space="0" w:color="auto"/>
              <w:right w:val="single" w:sz="4" w:space="0" w:color="auto"/>
            </w:tcBorders>
            <w:vAlign w:val="center"/>
            <w:hideMark/>
          </w:tcPr>
          <w:p w:rsidR="00524131" w:rsidRPr="00DD5C77" w:rsidRDefault="00524131" w:rsidP="00D40702">
            <w:pPr>
              <w:rPr>
                <w:rFonts w:asciiTheme="minorEastAsia" w:hAnsiTheme="minorEastAsia"/>
                <w:sz w:val="22"/>
              </w:rPr>
            </w:pPr>
            <w:r w:rsidRPr="00DD5C77">
              <w:rPr>
                <w:rFonts w:asciiTheme="minorEastAsia" w:hAnsiTheme="minorEastAsia" w:hint="eastAsia"/>
                <w:sz w:val="22"/>
              </w:rPr>
              <w:t>○</w:t>
            </w:r>
          </w:p>
        </w:tc>
        <w:tc>
          <w:tcPr>
            <w:tcW w:w="992" w:type="dxa"/>
            <w:tcBorders>
              <w:top w:val="single" w:sz="4" w:space="0" w:color="auto"/>
              <w:left w:val="single" w:sz="4" w:space="0" w:color="auto"/>
              <w:right w:val="single" w:sz="4" w:space="0" w:color="auto"/>
            </w:tcBorders>
            <w:vAlign w:val="center"/>
          </w:tcPr>
          <w:p w:rsidR="00524131" w:rsidRPr="00DD5C77" w:rsidRDefault="00524131" w:rsidP="00D40702">
            <w:pPr>
              <w:rPr>
                <w:rFonts w:asciiTheme="minorEastAsia" w:hAnsiTheme="minorEastAsia"/>
                <w:sz w:val="22"/>
              </w:rPr>
            </w:pPr>
          </w:p>
        </w:tc>
      </w:tr>
      <w:tr w:rsidR="00DD5C77" w:rsidRPr="00DD5C77" w:rsidTr="00585067">
        <w:trPr>
          <w:trHeight w:val="397"/>
        </w:trPr>
        <w:tc>
          <w:tcPr>
            <w:tcW w:w="2263" w:type="dxa"/>
            <w:vMerge w:val="restart"/>
            <w:tcBorders>
              <w:top w:val="single" w:sz="4" w:space="0" w:color="auto"/>
              <w:left w:val="single" w:sz="4" w:space="0" w:color="auto"/>
              <w:bottom w:val="single" w:sz="4" w:space="0" w:color="auto"/>
              <w:right w:val="single" w:sz="4" w:space="0" w:color="auto"/>
            </w:tcBorders>
            <w:hideMark/>
          </w:tcPr>
          <w:p w:rsidR="00524131" w:rsidRPr="00DD5C77" w:rsidRDefault="00524131" w:rsidP="00D40702">
            <w:pPr>
              <w:rPr>
                <w:rFonts w:asciiTheme="minorEastAsia" w:hAnsiTheme="minorEastAsia"/>
                <w:sz w:val="22"/>
              </w:rPr>
            </w:pPr>
            <w:r w:rsidRPr="00DD5C77">
              <w:rPr>
                <w:rFonts w:asciiTheme="minorEastAsia" w:hAnsiTheme="minorEastAsia" w:cs="ＭＳ 明朝" w:hint="eastAsia"/>
                <w:sz w:val="22"/>
              </w:rPr>
              <w:t>保険</w:t>
            </w:r>
            <w:r w:rsidRPr="00DD5C77">
              <w:rPr>
                <w:rFonts w:asciiTheme="minorEastAsia" w:hAnsiTheme="minorEastAsia" w:hint="eastAsia"/>
                <w:sz w:val="22"/>
              </w:rPr>
              <w:t>料</w:t>
            </w:r>
          </w:p>
        </w:tc>
        <w:tc>
          <w:tcPr>
            <w:tcW w:w="4536" w:type="dxa"/>
            <w:tcBorders>
              <w:top w:val="single" w:sz="4" w:space="0" w:color="auto"/>
              <w:left w:val="single" w:sz="4" w:space="0" w:color="auto"/>
              <w:bottom w:val="dotted" w:sz="4" w:space="0" w:color="auto"/>
              <w:right w:val="single" w:sz="4" w:space="0" w:color="auto"/>
            </w:tcBorders>
            <w:hideMark/>
          </w:tcPr>
          <w:p w:rsidR="00524131" w:rsidRPr="00DD5C77" w:rsidRDefault="00524131" w:rsidP="00D40702">
            <w:pPr>
              <w:rPr>
                <w:rFonts w:asciiTheme="minorEastAsia" w:hAnsiTheme="minorEastAsia"/>
                <w:sz w:val="22"/>
              </w:rPr>
            </w:pPr>
            <w:r w:rsidRPr="00DD5C77">
              <w:rPr>
                <w:rFonts w:asciiTheme="minorEastAsia" w:hAnsiTheme="minorEastAsia" w:cs="ＭＳ 明朝" w:hint="eastAsia"/>
                <w:sz w:val="22"/>
              </w:rPr>
              <w:t>傷害・賠償責任保険</w:t>
            </w:r>
            <w:r w:rsidRPr="00DD5C77">
              <w:rPr>
                <w:rFonts w:asciiTheme="minorEastAsia" w:hAnsiTheme="minorEastAsia" w:hint="eastAsia"/>
                <w:sz w:val="22"/>
              </w:rPr>
              <w:t>料</w:t>
            </w:r>
          </w:p>
        </w:tc>
        <w:tc>
          <w:tcPr>
            <w:tcW w:w="998" w:type="dxa"/>
            <w:tcBorders>
              <w:top w:val="single" w:sz="4" w:space="0" w:color="auto"/>
              <w:left w:val="single" w:sz="4" w:space="0" w:color="auto"/>
              <w:bottom w:val="dotted" w:sz="4" w:space="0" w:color="auto"/>
              <w:right w:val="single" w:sz="4" w:space="0" w:color="auto"/>
            </w:tcBorders>
            <w:vAlign w:val="center"/>
            <w:hideMark/>
          </w:tcPr>
          <w:p w:rsidR="00524131" w:rsidRPr="00DD5C77" w:rsidRDefault="00524131" w:rsidP="00D40702">
            <w:pPr>
              <w:rPr>
                <w:rFonts w:asciiTheme="minorEastAsia" w:hAnsiTheme="minorEastAsia"/>
                <w:sz w:val="22"/>
              </w:rPr>
            </w:pPr>
            <w:r w:rsidRPr="00DD5C77">
              <w:rPr>
                <w:rFonts w:asciiTheme="minorEastAsia" w:hAnsiTheme="minorEastAsia" w:hint="eastAsia"/>
                <w:sz w:val="22"/>
              </w:rPr>
              <w:t>○</w:t>
            </w:r>
          </w:p>
        </w:tc>
        <w:tc>
          <w:tcPr>
            <w:tcW w:w="992" w:type="dxa"/>
            <w:tcBorders>
              <w:top w:val="single" w:sz="4" w:space="0" w:color="auto"/>
              <w:left w:val="single" w:sz="4" w:space="0" w:color="auto"/>
              <w:bottom w:val="dotted" w:sz="4" w:space="0" w:color="auto"/>
              <w:right w:val="single" w:sz="4" w:space="0" w:color="auto"/>
            </w:tcBorders>
            <w:vAlign w:val="center"/>
          </w:tcPr>
          <w:p w:rsidR="00524131" w:rsidRPr="00DD5C77" w:rsidRDefault="00524131" w:rsidP="00D40702">
            <w:pPr>
              <w:rPr>
                <w:rFonts w:asciiTheme="minorEastAsia" w:hAnsiTheme="minorEastAsia"/>
                <w:sz w:val="22"/>
              </w:rPr>
            </w:pPr>
          </w:p>
        </w:tc>
      </w:tr>
      <w:tr w:rsidR="00DD5C77" w:rsidRPr="00DD5C77" w:rsidTr="0058506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4131" w:rsidRPr="00DD5C77" w:rsidRDefault="00524131" w:rsidP="00D40702">
            <w:pPr>
              <w:widowControl/>
              <w:rPr>
                <w:rFonts w:asciiTheme="minorEastAsia" w:hAnsiTheme="minorEastAsia"/>
                <w:sz w:val="22"/>
              </w:rPr>
            </w:pPr>
          </w:p>
        </w:tc>
        <w:tc>
          <w:tcPr>
            <w:tcW w:w="4536" w:type="dxa"/>
            <w:tcBorders>
              <w:top w:val="dotted" w:sz="4" w:space="0" w:color="auto"/>
              <w:left w:val="single" w:sz="4" w:space="0" w:color="auto"/>
              <w:bottom w:val="single" w:sz="4" w:space="0" w:color="auto"/>
              <w:right w:val="single" w:sz="4" w:space="0" w:color="auto"/>
            </w:tcBorders>
            <w:hideMark/>
          </w:tcPr>
          <w:p w:rsidR="00524131" w:rsidRPr="00DD5C77" w:rsidRDefault="00524131" w:rsidP="00D40702">
            <w:pPr>
              <w:rPr>
                <w:rFonts w:asciiTheme="minorEastAsia" w:hAnsiTheme="minorEastAsia" w:cs="ＭＳ 明朝"/>
                <w:sz w:val="22"/>
              </w:rPr>
            </w:pPr>
            <w:r w:rsidRPr="00DD5C77">
              <w:rPr>
                <w:rFonts w:asciiTheme="minorEastAsia" w:hAnsiTheme="minorEastAsia" w:cs="ＭＳ 明朝" w:hint="eastAsia"/>
                <w:sz w:val="22"/>
              </w:rPr>
              <w:t>建物保険料</w:t>
            </w:r>
          </w:p>
        </w:tc>
        <w:tc>
          <w:tcPr>
            <w:tcW w:w="998" w:type="dxa"/>
            <w:tcBorders>
              <w:top w:val="dotted" w:sz="4" w:space="0" w:color="auto"/>
              <w:left w:val="single" w:sz="4" w:space="0" w:color="auto"/>
              <w:bottom w:val="single" w:sz="4" w:space="0" w:color="auto"/>
              <w:right w:val="single" w:sz="4" w:space="0" w:color="auto"/>
            </w:tcBorders>
            <w:vAlign w:val="center"/>
            <w:hideMark/>
          </w:tcPr>
          <w:p w:rsidR="00524131" w:rsidRPr="00DD5C77" w:rsidRDefault="00524131" w:rsidP="00D40702">
            <w:pPr>
              <w:rPr>
                <w:rFonts w:asciiTheme="minorEastAsia" w:hAnsiTheme="minorEastAsia"/>
                <w:sz w:val="22"/>
              </w:rPr>
            </w:pPr>
            <w:r w:rsidRPr="00DD5C77">
              <w:rPr>
                <w:rFonts w:asciiTheme="minorEastAsia" w:hAnsiTheme="minorEastAsia" w:hint="eastAsia"/>
                <w:sz w:val="22"/>
              </w:rPr>
              <w:t>○</w:t>
            </w:r>
          </w:p>
        </w:tc>
        <w:tc>
          <w:tcPr>
            <w:tcW w:w="992" w:type="dxa"/>
            <w:tcBorders>
              <w:top w:val="dotted" w:sz="4" w:space="0" w:color="auto"/>
              <w:left w:val="single" w:sz="4" w:space="0" w:color="auto"/>
              <w:bottom w:val="single" w:sz="4" w:space="0" w:color="auto"/>
              <w:right w:val="single" w:sz="4" w:space="0" w:color="auto"/>
            </w:tcBorders>
            <w:vAlign w:val="center"/>
          </w:tcPr>
          <w:p w:rsidR="00524131" w:rsidRPr="00DD5C77" w:rsidRDefault="00524131" w:rsidP="00D40702">
            <w:pPr>
              <w:rPr>
                <w:rFonts w:asciiTheme="minorEastAsia" w:hAnsiTheme="minorEastAsia"/>
                <w:sz w:val="22"/>
              </w:rPr>
            </w:pPr>
          </w:p>
        </w:tc>
      </w:tr>
      <w:tr w:rsidR="00DD5C77" w:rsidRPr="00DD5C77" w:rsidTr="00585067">
        <w:trPr>
          <w:trHeight w:val="397"/>
        </w:trPr>
        <w:tc>
          <w:tcPr>
            <w:tcW w:w="2263" w:type="dxa"/>
            <w:vMerge w:val="restart"/>
            <w:tcBorders>
              <w:top w:val="single" w:sz="4" w:space="0" w:color="auto"/>
              <w:left w:val="single" w:sz="4" w:space="0" w:color="auto"/>
              <w:bottom w:val="single" w:sz="4" w:space="0" w:color="auto"/>
              <w:right w:val="single" w:sz="4" w:space="0" w:color="auto"/>
            </w:tcBorders>
            <w:hideMark/>
          </w:tcPr>
          <w:p w:rsidR="00524131" w:rsidRPr="00DD5C77" w:rsidRDefault="00524131" w:rsidP="00D40702">
            <w:pPr>
              <w:rPr>
                <w:rFonts w:asciiTheme="minorEastAsia" w:hAnsiTheme="minorEastAsia" w:cs="ＭＳ 明朝"/>
                <w:sz w:val="22"/>
              </w:rPr>
            </w:pPr>
            <w:r w:rsidRPr="00DD5C77">
              <w:rPr>
                <w:rFonts w:asciiTheme="minorEastAsia" w:hAnsiTheme="minorEastAsia" w:hint="eastAsia"/>
                <w:sz w:val="22"/>
              </w:rPr>
              <w:t>使用料及び賃借料</w:t>
            </w:r>
          </w:p>
        </w:tc>
        <w:tc>
          <w:tcPr>
            <w:tcW w:w="4536" w:type="dxa"/>
            <w:tcBorders>
              <w:top w:val="single" w:sz="4" w:space="0" w:color="auto"/>
              <w:left w:val="single" w:sz="4" w:space="0" w:color="auto"/>
              <w:bottom w:val="dotted" w:sz="4" w:space="0" w:color="auto"/>
              <w:right w:val="single" w:sz="4" w:space="0" w:color="auto"/>
            </w:tcBorders>
            <w:hideMark/>
          </w:tcPr>
          <w:p w:rsidR="00524131" w:rsidRPr="00DD5C77" w:rsidRDefault="00524131" w:rsidP="00D40702">
            <w:pPr>
              <w:rPr>
                <w:rFonts w:asciiTheme="minorEastAsia" w:hAnsiTheme="minorEastAsia" w:cs="ＭＳ 明朝"/>
                <w:sz w:val="22"/>
              </w:rPr>
            </w:pPr>
            <w:r w:rsidRPr="00DD5C77">
              <w:rPr>
                <w:rFonts w:asciiTheme="minorEastAsia" w:hAnsiTheme="minorEastAsia" w:cs="ＭＳ 明朝" w:hint="eastAsia"/>
                <w:sz w:val="22"/>
              </w:rPr>
              <w:t>事務用品リース費用</w:t>
            </w:r>
          </w:p>
        </w:tc>
        <w:tc>
          <w:tcPr>
            <w:tcW w:w="998" w:type="dxa"/>
            <w:tcBorders>
              <w:top w:val="single" w:sz="4" w:space="0" w:color="auto"/>
              <w:left w:val="single" w:sz="4" w:space="0" w:color="auto"/>
              <w:bottom w:val="dotted" w:sz="4" w:space="0" w:color="auto"/>
              <w:right w:val="single" w:sz="4" w:space="0" w:color="auto"/>
            </w:tcBorders>
            <w:vAlign w:val="center"/>
            <w:hideMark/>
          </w:tcPr>
          <w:p w:rsidR="00524131" w:rsidRPr="00DD5C77" w:rsidRDefault="00524131" w:rsidP="00D40702">
            <w:pPr>
              <w:rPr>
                <w:rFonts w:asciiTheme="minorEastAsia" w:hAnsiTheme="minorEastAsia"/>
                <w:sz w:val="22"/>
              </w:rPr>
            </w:pPr>
            <w:r w:rsidRPr="00DD5C77">
              <w:rPr>
                <w:rFonts w:asciiTheme="minorEastAsia" w:hAnsiTheme="minorEastAsia" w:hint="eastAsia"/>
                <w:sz w:val="22"/>
              </w:rPr>
              <w:t>〇</w:t>
            </w:r>
          </w:p>
        </w:tc>
        <w:tc>
          <w:tcPr>
            <w:tcW w:w="992" w:type="dxa"/>
            <w:tcBorders>
              <w:top w:val="single" w:sz="4" w:space="0" w:color="auto"/>
              <w:left w:val="single" w:sz="4" w:space="0" w:color="auto"/>
              <w:bottom w:val="dotted" w:sz="4" w:space="0" w:color="auto"/>
              <w:right w:val="single" w:sz="4" w:space="0" w:color="auto"/>
            </w:tcBorders>
            <w:vAlign w:val="center"/>
          </w:tcPr>
          <w:p w:rsidR="00524131" w:rsidRPr="00DD5C77" w:rsidRDefault="00524131" w:rsidP="00D40702">
            <w:pPr>
              <w:rPr>
                <w:rFonts w:asciiTheme="minorEastAsia" w:hAnsiTheme="minorEastAsia"/>
                <w:sz w:val="22"/>
              </w:rPr>
            </w:pPr>
          </w:p>
        </w:tc>
      </w:tr>
      <w:tr w:rsidR="00DD5C77" w:rsidRPr="00DD5C77" w:rsidTr="0058506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4131" w:rsidRPr="00DD5C77" w:rsidRDefault="00524131" w:rsidP="00D40702">
            <w:pPr>
              <w:widowControl/>
              <w:rPr>
                <w:rFonts w:asciiTheme="minorEastAsia" w:hAnsiTheme="minorEastAsia" w:cs="ＭＳ 明朝"/>
                <w:sz w:val="22"/>
              </w:rPr>
            </w:pPr>
          </w:p>
        </w:tc>
        <w:tc>
          <w:tcPr>
            <w:tcW w:w="4536" w:type="dxa"/>
            <w:tcBorders>
              <w:top w:val="dotted" w:sz="4" w:space="0" w:color="auto"/>
              <w:left w:val="single" w:sz="4" w:space="0" w:color="auto"/>
              <w:bottom w:val="single" w:sz="4" w:space="0" w:color="auto"/>
              <w:right w:val="single" w:sz="4" w:space="0" w:color="auto"/>
            </w:tcBorders>
            <w:hideMark/>
          </w:tcPr>
          <w:p w:rsidR="00524131" w:rsidRPr="00DD5C77" w:rsidRDefault="00524131" w:rsidP="00D40702">
            <w:pPr>
              <w:rPr>
                <w:rFonts w:asciiTheme="minorEastAsia" w:hAnsiTheme="minorEastAsia" w:cs="ＭＳ 明朝"/>
                <w:sz w:val="22"/>
              </w:rPr>
            </w:pPr>
            <w:r w:rsidRPr="00DD5C77">
              <w:rPr>
                <w:rFonts w:asciiTheme="minorEastAsia" w:hAnsiTheme="minorEastAsia" w:cs="ＭＳ 明朝" w:hint="eastAsia"/>
                <w:sz w:val="22"/>
              </w:rPr>
              <w:t>居場所賃貸に関する費用</w:t>
            </w:r>
          </w:p>
        </w:tc>
        <w:tc>
          <w:tcPr>
            <w:tcW w:w="998" w:type="dxa"/>
            <w:tcBorders>
              <w:top w:val="dotted" w:sz="4" w:space="0" w:color="auto"/>
              <w:left w:val="single" w:sz="4" w:space="0" w:color="auto"/>
              <w:bottom w:val="single" w:sz="4" w:space="0" w:color="auto"/>
              <w:right w:val="single" w:sz="4" w:space="0" w:color="auto"/>
            </w:tcBorders>
            <w:vAlign w:val="center"/>
            <w:hideMark/>
          </w:tcPr>
          <w:p w:rsidR="00524131" w:rsidRPr="00DD5C77" w:rsidRDefault="00524131" w:rsidP="00D40702">
            <w:pPr>
              <w:rPr>
                <w:rFonts w:asciiTheme="minorEastAsia" w:hAnsiTheme="minorEastAsia"/>
                <w:sz w:val="22"/>
              </w:rPr>
            </w:pPr>
            <w:r w:rsidRPr="00DD5C77">
              <w:rPr>
                <w:rFonts w:asciiTheme="minorEastAsia" w:hAnsiTheme="minorEastAsia" w:hint="eastAsia"/>
                <w:sz w:val="22"/>
              </w:rPr>
              <w:t>〇</w:t>
            </w:r>
          </w:p>
        </w:tc>
        <w:tc>
          <w:tcPr>
            <w:tcW w:w="992" w:type="dxa"/>
            <w:tcBorders>
              <w:top w:val="dotted" w:sz="4" w:space="0" w:color="auto"/>
              <w:left w:val="single" w:sz="4" w:space="0" w:color="auto"/>
              <w:bottom w:val="single" w:sz="4" w:space="0" w:color="auto"/>
              <w:right w:val="single" w:sz="4" w:space="0" w:color="auto"/>
            </w:tcBorders>
            <w:vAlign w:val="center"/>
          </w:tcPr>
          <w:p w:rsidR="00524131" w:rsidRPr="00DD5C77" w:rsidRDefault="00524131" w:rsidP="00D40702">
            <w:pPr>
              <w:rPr>
                <w:rFonts w:asciiTheme="minorEastAsia" w:hAnsiTheme="minorEastAsia"/>
                <w:sz w:val="22"/>
              </w:rPr>
            </w:pPr>
          </w:p>
        </w:tc>
      </w:tr>
      <w:tr w:rsidR="00DD5C77" w:rsidRPr="00DD5C77" w:rsidTr="00585067">
        <w:trPr>
          <w:trHeight w:val="397"/>
        </w:trPr>
        <w:tc>
          <w:tcPr>
            <w:tcW w:w="2263" w:type="dxa"/>
            <w:vMerge w:val="restart"/>
            <w:tcBorders>
              <w:top w:val="single" w:sz="4" w:space="0" w:color="auto"/>
              <w:left w:val="single" w:sz="4" w:space="0" w:color="auto"/>
              <w:bottom w:val="single" w:sz="4" w:space="0" w:color="auto"/>
              <w:right w:val="single" w:sz="4" w:space="0" w:color="auto"/>
            </w:tcBorders>
            <w:hideMark/>
          </w:tcPr>
          <w:p w:rsidR="00524131" w:rsidRPr="00DD5C77" w:rsidRDefault="00524131" w:rsidP="00D40702">
            <w:pPr>
              <w:rPr>
                <w:rFonts w:asciiTheme="minorEastAsia" w:hAnsiTheme="minorEastAsia"/>
                <w:sz w:val="22"/>
              </w:rPr>
            </w:pPr>
            <w:r w:rsidRPr="00DD5C77">
              <w:rPr>
                <w:rFonts w:asciiTheme="minorEastAsia" w:hAnsiTheme="minorEastAsia" w:cs="ＭＳ 明朝" w:hint="eastAsia"/>
                <w:sz w:val="22"/>
              </w:rPr>
              <w:t>その</w:t>
            </w:r>
            <w:r w:rsidRPr="00DD5C77">
              <w:rPr>
                <w:rFonts w:asciiTheme="minorEastAsia" w:hAnsiTheme="minorEastAsia" w:hint="eastAsia"/>
                <w:sz w:val="22"/>
              </w:rPr>
              <w:t>他</w:t>
            </w:r>
          </w:p>
        </w:tc>
        <w:tc>
          <w:tcPr>
            <w:tcW w:w="4536" w:type="dxa"/>
            <w:tcBorders>
              <w:top w:val="single" w:sz="4" w:space="0" w:color="auto"/>
              <w:left w:val="single" w:sz="4" w:space="0" w:color="auto"/>
              <w:bottom w:val="dotted" w:sz="4" w:space="0" w:color="auto"/>
              <w:right w:val="single" w:sz="4" w:space="0" w:color="auto"/>
            </w:tcBorders>
            <w:hideMark/>
          </w:tcPr>
          <w:p w:rsidR="00524131" w:rsidRPr="00DD5C77" w:rsidRDefault="00524131" w:rsidP="00D40702">
            <w:pPr>
              <w:rPr>
                <w:rFonts w:asciiTheme="minorEastAsia" w:hAnsiTheme="minorEastAsia"/>
                <w:sz w:val="22"/>
              </w:rPr>
            </w:pPr>
            <w:r w:rsidRPr="00DD5C77">
              <w:rPr>
                <w:rFonts w:asciiTheme="minorEastAsia" w:hAnsiTheme="minorEastAsia" w:cs="ＭＳ 明朝" w:hint="eastAsia"/>
                <w:sz w:val="22"/>
              </w:rPr>
              <w:t>支援員に係る経費（検診・研修参加費等</w:t>
            </w:r>
            <w:r w:rsidRPr="00DD5C77">
              <w:rPr>
                <w:rFonts w:asciiTheme="minorEastAsia" w:hAnsiTheme="minorEastAsia" w:hint="eastAsia"/>
                <w:sz w:val="22"/>
              </w:rPr>
              <w:t>）</w:t>
            </w:r>
          </w:p>
        </w:tc>
        <w:tc>
          <w:tcPr>
            <w:tcW w:w="998" w:type="dxa"/>
            <w:tcBorders>
              <w:top w:val="single" w:sz="4" w:space="0" w:color="auto"/>
              <w:left w:val="single" w:sz="4" w:space="0" w:color="auto"/>
              <w:bottom w:val="dotted" w:sz="4" w:space="0" w:color="auto"/>
              <w:right w:val="single" w:sz="4" w:space="0" w:color="auto"/>
            </w:tcBorders>
            <w:vAlign w:val="center"/>
            <w:hideMark/>
          </w:tcPr>
          <w:p w:rsidR="00524131" w:rsidRPr="00DD5C77" w:rsidRDefault="00524131" w:rsidP="00D40702">
            <w:pPr>
              <w:rPr>
                <w:rFonts w:asciiTheme="minorEastAsia" w:hAnsiTheme="minorEastAsia"/>
                <w:sz w:val="22"/>
              </w:rPr>
            </w:pPr>
            <w:r w:rsidRPr="00DD5C77">
              <w:rPr>
                <w:rFonts w:asciiTheme="minorEastAsia" w:hAnsiTheme="minorEastAsia" w:hint="eastAsia"/>
                <w:sz w:val="22"/>
              </w:rPr>
              <w:t>○</w:t>
            </w:r>
          </w:p>
        </w:tc>
        <w:tc>
          <w:tcPr>
            <w:tcW w:w="992" w:type="dxa"/>
            <w:tcBorders>
              <w:top w:val="single" w:sz="4" w:space="0" w:color="auto"/>
              <w:left w:val="single" w:sz="4" w:space="0" w:color="auto"/>
              <w:bottom w:val="dotted" w:sz="4" w:space="0" w:color="auto"/>
              <w:right w:val="single" w:sz="4" w:space="0" w:color="auto"/>
            </w:tcBorders>
            <w:vAlign w:val="center"/>
          </w:tcPr>
          <w:p w:rsidR="00524131" w:rsidRPr="00DD5C77" w:rsidRDefault="00524131" w:rsidP="00D40702">
            <w:pPr>
              <w:rPr>
                <w:rFonts w:asciiTheme="minorEastAsia" w:hAnsiTheme="minorEastAsia"/>
                <w:sz w:val="22"/>
              </w:rPr>
            </w:pPr>
          </w:p>
        </w:tc>
      </w:tr>
      <w:tr w:rsidR="00DD5C77" w:rsidRPr="00DD5C77" w:rsidTr="0058506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4131" w:rsidRPr="00DD5C77" w:rsidRDefault="00524131" w:rsidP="00D40702">
            <w:pPr>
              <w:widowControl/>
              <w:rPr>
                <w:rFonts w:asciiTheme="minorEastAsia" w:hAnsiTheme="minorEastAsia"/>
                <w:sz w:val="22"/>
              </w:rPr>
            </w:pPr>
          </w:p>
        </w:tc>
        <w:tc>
          <w:tcPr>
            <w:tcW w:w="4536" w:type="dxa"/>
            <w:tcBorders>
              <w:top w:val="dotted" w:sz="4" w:space="0" w:color="auto"/>
              <w:left w:val="single" w:sz="4" w:space="0" w:color="auto"/>
              <w:bottom w:val="single" w:sz="4" w:space="0" w:color="auto"/>
              <w:right w:val="single" w:sz="4" w:space="0" w:color="auto"/>
            </w:tcBorders>
            <w:hideMark/>
          </w:tcPr>
          <w:p w:rsidR="00524131" w:rsidRPr="00DD5C77" w:rsidRDefault="00524131" w:rsidP="00D40702">
            <w:pPr>
              <w:rPr>
                <w:rFonts w:asciiTheme="minorEastAsia" w:hAnsiTheme="minorEastAsia"/>
                <w:sz w:val="22"/>
              </w:rPr>
            </w:pPr>
            <w:r w:rsidRPr="00DD5C77">
              <w:rPr>
                <w:rFonts w:asciiTheme="minorEastAsia" w:hAnsiTheme="minorEastAsia" w:cs="ＭＳ 明朝" w:hint="eastAsia"/>
                <w:sz w:val="22"/>
              </w:rPr>
              <w:t>施設、設備等の修繕</w:t>
            </w:r>
          </w:p>
        </w:tc>
        <w:tc>
          <w:tcPr>
            <w:tcW w:w="998" w:type="dxa"/>
            <w:tcBorders>
              <w:top w:val="dotted" w:sz="4" w:space="0" w:color="auto"/>
              <w:left w:val="single" w:sz="4" w:space="0" w:color="auto"/>
              <w:bottom w:val="single" w:sz="4" w:space="0" w:color="auto"/>
              <w:right w:val="single" w:sz="4" w:space="0" w:color="auto"/>
            </w:tcBorders>
            <w:vAlign w:val="center"/>
            <w:hideMark/>
          </w:tcPr>
          <w:p w:rsidR="00524131" w:rsidRPr="00DD5C77" w:rsidRDefault="00524131" w:rsidP="00D40702">
            <w:pPr>
              <w:rPr>
                <w:rFonts w:asciiTheme="minorEastAsia" w:hAnsiTheme="minorEastAsia"/>
                <w:sz w:val="22"/>
              </w:rPr>
            </w:pPr>
            <w:r w:rsidRPr="00DD5C77">
              <w:rPr>
                <w:rFonts w:asciiTheme="minorEastAsia" w:hAnsiTheme="minorEastAsia" w:hint="eastAsia"/>
                <w:sz w:val="22"/>
              </w:rPr>
              <w:t>○</w:t>
            </w:r>
          </w:p>
        </w:tc>
        <w:tc>
          <w:tcPr>
            <w:tcW w:w="992" w:type="dxa"/>
            <w:tcBorders>
              <w:top w:val="dotted" w:sz="4" w:space="0" w:color="auto"/>
              <w:left w:val="single" w:sz="4" w:space="0" w:color="auto"/>
              <w:bottom w:val="single" w:sz="4" w:space="0" w:color="auto"/>
              <w:right w:val="single" w:sz="4" w:space="0" w:color="auto"/>
            </w:tcBorders>
            <w:vAlign w:val="center"/>
          </w:tcPr>
          <w:p w:rsidR="00524131" w:rsidRPr="00DD5C77" w:rsidRDefault="00524131" w:rsidP="00D40702">
            <w:pPr>
              <w:rPr>
                <w:rFonts w:asciiTheme="minorEastAsia" w:hAnsiTheme="minorEastAsia"/>
                <w:sz w:val="22"/>
              </w:rPr>
            </w:pPr>
          </w:p>
        </w:tc>
      </w:tr>
    </w:tbl>
    <w:p w:rsidR="00AE3C32" w:rsidRPr="00DD5C77" w:rsidRDefault="00AE3C32" w:rsidP="00D40702">
      <w:pPr>
        <w:ind w:leftChars="135" w:left="283"/>
        <w:rPr>
          <w:rFonts w:asciiTheme="minorEastAsia" w:hAnsiTheme="minorEastAsia"/>
          <w:sz w:val="22"/>
        </w:rPr>
      </w:pPr>
    </w:p>
    <w:p w:rsidR="00AE3C32" w:rsidRPr="00DD5C77" w:rsidRDefault="00AE3C32" w:rsidP="00D40702">
      <w:pPr>
        <w:autoSpaceDE w:val="0"/>
        <w:autoSpaceDN w:val="0"/>
        <w:adjustRightInd w:val="0"/>
        <w:ind w:leftChars="135" w:left="503" w:hangingChars="100" w:hanging="220"/>
        <w:rPr>
          <w:rFonts w:asciiTheme="minorEastAsia" w:hAnsiTheme="minorEastAsia" w:cs="Generic0-Regular"/>
          <w:kern w:val="0"/>
          <w:sz w:val="22"/>
        </w:rPr>
      </w:pPr>
    </w:p>
    <w:p w:rsidR="00AE3C32" w:rsidRPr="00DD5C77" w:rsidRDefault="00AE3C32" w:rsidP="00D40702">
      <w:pPr>
        <w:autoSpaceDE w:val="0"/>
        <w:autoSpaceDN w:val="0"/>
        <w:adjustRightInd w:val="0"/>
        <w:ind w:leftChars="135" w:left="503" w:hangingChars="100" w:hanging="220"/>
        <w:rPr>
          <w:rFonts w:asciiTheme="minorEastAsia" w:hAnsiTheme="minorEastAsia" w:cs="Generic0-Regular"/>
          <w:kern w:val="0"/>
          <w:sz w:val="22"/>
        </w:rPr>
      </w:pPr>
    </w:p>
    <w:p w:rsidR="00AE3C32" w:rsidRPr="00DD5C77" w:rsidRDefault="00AE3C32" w:rsidP="00D40702">
      <w:pPr>
        <w:autoSpaceDE w:val="0"/>
        <w:autoSpaceDN w:val="0"/>
        <w:adjustRightInd w:val="0"/>
        <w:ind w:leftChars="135" w:left="503" w:hangingChars="100" w:hanging="220"/>
        <w:rPr>
          <w:rFonts w:asciiTheme="minorEastAsia" w:hAnsiTheme="minorEastAsia" w:cs="Generic0-Regular"/>
          <w:kern w:val="0"/>
          <w:sz w:val="22"/>
        </w:rPr>
      </w:pPr>
    </w:p>
    <w:p w:rsidR="00AE3C32" w:rsidRPr="00DD5C77" w:rsidRDefault="00AE3C32" w:rsidP="00D40702">
      <w:pPr>
        <w:autoSpaceDE w:val="0"/>
        <w:autoSpaceDN w:val="0"/>
        <w:adjustRightInd w:val="0"/>
        <w:ind w:leftChars="135" w:left="503" w:hangingChars="100" w:hanging="220"/>
        <w:rPr>
          <w:rFonts w:asciiTheme="minorEastAsia" w:hAnsiTheme="minorEastAsia" w:cs="Generic0-Regular"/>
          <w:kern w:val="0"/>
          <w:sz w:val="22"/>
        </w:rPr>
      </w:pPr>
    </w:p>
    <w:p w:rsidR="00AE3C32" w:rsidRPr="00DD5C77" w:rsidRDefault="00AE3C32" w:rsidP="00D40702">
      <w:pPr>
        <w:autoSpaceDE w:val="0"/>
        <w:autoSpaceDN w:val="0"/>
        <w:adjustRightInd w:val="0"/>
        <w:ind w:leftChars="135" w:left="503" w:hangingChars="100" w:hanging="220"/>
        <w:rPr>
          <w:rFonts w:asciiTheme="minorEastAsia" w:hAnsiTheme="minorEastAsia" w:cs="Generic0-Regular"/>
          <w:kern w:val="0"/>
          <w:sz w:val="22"/>
        </w:rPr>
      </w:pPr>
    </w:p>
    <w:p w:rsidR="00AE3C32" w:rsidRPr="00DD5C77" w:rsidRDefault="00AE3C32" w:rsidP="00D40702">
      <w:pPr>
        <w:autoSpaceDE w:val="0"/>
        <w:autoSpaceDN w:val="0"/>
        <w:adjustRightInd w:val="0"/>
        <w:ind w:leftChars="135" w:left="503" w:hangingChars="100" w:hanging="220"/>
        <w:rPr>
          <w:rFonts w:asciiTheme="minorEastAsia" w:hAnsiTheme="minorEastAsia" w:cs="Generic0-Regular"/>
          <w:kern w:val="0"/>
          <w:sz w:val="22"/>
        </w:rPr>
      </w:pPr>
    </w:p>
    <w:p w:rsidR="00AE3C32" w:rsidRPr="00DD5C77" w:rsidRDefault="00AE3C32" w:rsidP="00D40702">
      <w:pPr>
        <w:autoSpaceDE w:val="0"/>
        <w:autoSpaceDN w:val="0"/>
        <w:adjustRightInd w:val="0"/>
        <w:ind w:leftChars="135" w:left="503" w:hangingChars="100" w:hanging="220"/>
        <w:rPr>
          <w:rFonts w:asciiTheme="minorEastAsia" w:hAnsiTheme="minorEastAsia" w:cs="Generic0-Regular"/>
          <w:kern w:val="0"/>
          <w:sz w:val="22"/>
        </w:rPr>
      </w:pPr>
    </w:p>
    <w:p w:rsidR="00AE3C32" w:rsidRPr="00DD5C77" w:rsidRDefault="00AE3C32" w:rsidP="00D40702">
      <w:pPr>
        <w:autoSpaceDE w:val="0"/>
        <w:autoSpaceDN w:val="0"/>
        <w:adjustRightInd w:val="0"/>
        <w:ind w:leftChars="135" w:left="503" w:hangingChars="100" w:hanging="220"/>
        <w:rPr>
          <w:rFonts w:asciiTheme="minorEastAsia" w:hAnsiTheme="minorEastAsia" w:cs="Generic0-Regular"/>
          <w:kern w:val="0"/>
          <w:sz w:val="22"/>
        </w:rPr>
      </w:pPr>
    </w:p>
    <w:p w:rsidR="00AE3C32" w:rsidRPr="00DD5C77" w:rsidRDefault="00AE3C32" w:rsidP="00D40702">
      <w:pPr>
        <w:autoSpaceDE w:val="0"/>
        <w:autoSpaceDN w:val="0"/>
        <w:adjustRightInd w:val="0"/>
        <w:ind w:leftChars="135" w:left="503" w:hangingChars="100" w:hanging="220"/>
        <w:rPr>
          <w:rFonts w:asciiTheme="minorEastAsia" w:hAnsiTheme="minorEastAsia" w:cs="Generic0-Regular"/>
          <w:kern w:val="0"/>
          <w:sz w:val="22"/>
        </w:rPr>
      </w:pPr>
    </w:p>
    <w:p w:rsidR="00AE3C32" w:rsidRPr="00DD5C77" w:rsidRDefault="00AE3C32" w:rsidP="00D40702">
      <w:pPr>
        <w:autoSpaceDE w:val="0"/>
        <w:autoSpaceDN w:val="0"/>
        <w:adjustRightInd w:val="0"/>
        <w:ind w:leftChars="135" w:left="503" w:hangingChars="100" w:hanging="220"/>
        <w:rPr>
          <w:rFonts w:asciiTheme="minorEastAsia" w:hAnsiTheme="minorEastAsia" w:cs="Generic0-Regular"/>
          <w:kern w:val="0"/>
          <w:sz w:val="22"/>
        </w:rPr>
      </w:pPr>
    </w:p>
    <w:p w:rsidR="00AE3C32" w:rsidRPr="00DD5C77" w:rsidRDefault="00AE3C32" w:rsidP="00D40702">
      <w:pPr>
        <w:autoSpaceDE w:val="0"/>
        <w:autoSpaceDN w:val="0"/>
        <w:adjustRightInd w:val="0"/>
        <w:ind w:leftChars="135" w:left="503" w:hangingChars="100" w:hanging="220"/>
        <w:rPr>
          <w:rFonts w:asciiTheme="minorEastAsia" w:hAnsiTheme="minorEastAsia" w:cs="Generic0-Regular"/>
          <w:kern w:val="0"/>
          <w:sz w:val="22"/>
        </w:rPr>
      </w:pPr>
    </w:p>
    <w:p w:rsidR="00F04232" w:rsidRPr="00DD5C77" w:rsidRDefault="00F04232" w:rsidP="00D40702">
      <w:pPr>
        <w:autoSpaceDE w:val="0"/>
        <w:autoSpaceDN w:val="0"/>
        <w:adjustRightInd w:val="0"/>
        <w:ind w:leftChars="135" w:left="503" w:hangingChars="100" w:hanging="220"/>
        <w:rPr>
          <w:rFonts w:asciiTheme="minorEastAsia" w:hAnsiTheme="minorEastAsia" w:cs="Generic0-Regular"/>
          <w:kern w:val="0"/>
          <w:sz w:val="22"/>
        </w:rPr>
      </w:pPr>
    </w:p>
    <w:p w:rsidR="00F04232" w:rsidRPr="00DD5C77" w:rsidRDefault="00F04232" w:rsidP="00D40702">
      <w:pPr>
        <w:autoSpaceDE w:val="0"/>
        <w:autoSpaceDN w:val="0"/>
        <w:adjustRightInd w:val="0"/>
        <w:ind w:leftChars="135" w:left="503" w:hangingChars="100" w:hanging="220"/>
        <w:rPr>
          <w:rFonts w:asciiTheme="minorEastAsia" w:hAnsiTheme="minorEastAsia" w:cs="Generic0-Regular"/>
          <w:kern w:val="0"/>
          <w:sz w:val="22"/>
        </w:rPr>
      </w:pPr>
    </w:p>
    <w:p w:rsidR="00AE3C32" w:rsidRPr="00DD5C77" w:rsidRDefault="00AE3C32" w:rsidP="00D40702">
      <w:pPr>
        <w:autoSpaceDE w:val="0"/>
        <w:autoSpaceDN w:val="0"/>
        <w:adjustRightInd w:val="0"/>
        <w:rPr>
          <w:rFonts w:asciiTheme="minorEastAsia" w:hAnsiTheme="minorEastAsia" w:cs="Generic0-Regular"/>
          <w:kern w:val="0"/>
          <w:sz w:val="22"/>
        </w:rPr>
      </w:pPr>
    </w:p>
    <w:p w:rsidR="00524131" w:rsidRPr="00DD5C77" w:rsidRDefault="00524131" w:rsidP="00D40702">
      <w:pPr>
        <w:autoSpaceDE w:val="0"/>
        <w:autoSpaceDN w:val="0"/>
        <w:adjustRightInd w:val="0"/>
        <w:rPr>
          <w:rFonts w:asciiTheme="minorEastAsia" w:hAnsiTheme="minorEastAsia" w:cs="Generic0-Regular"/>
          <w:kern w:val="0"/>
          <w:sz w:val="22"/>
        </w:rPr>
      </w:pPr>
    </w:p>
    <w:p w:rsidR="00524131" w:rsidRPr="00DD5C77" w:rsidRDefault="00524131" w:rsidP="00D40702">
      <w:pPr>
        <w:autoSpaceDE w:val="0"/>
        <w:autoSpaceDN w:val="0"/>
        <w:adjustRightInd w:val="0"/>
        <w:rPr>
          <w:rFonts w:asciiTheme="minorEastAsia" w:hAnsiTheme="minorEastAsia" w:cs="Generic0-Regular"/>
          <w:kern w:val="0"/>
          <w:sz w:val="22"/>
        </w:rPr>
      </w:pPr>
    </w:p>
    <w:p w:rsidR="00AE3C32" w:rsidRPr="00DD5C77" w:rsidRDefault="00AE3C32" w:rsidP="00D40702">
      <w:pPr>
        <w:autoSpaceDE w:val="0"/>
        <w:autoSpaceDN w:val="0"/>
        <w:adjustRightInd w:val="0"/>
        <w:ind w:leftChars="135" w:left="503" w:hangingChars="100" w:hanging="220"/>
        <w:rPr>
          <w:rFonts w:asciiTheme="minorEastAsia" w:hAnsiTheme="minorEastAsia" w:cs="Generic0-Regular"/>
          <w:kern w:val="0"/>
          <w:sz w:val="22"/>
        </w:rPr>
      </w:pPr>
    </w:p>
    <w:p w:rsidR="00585067" w:rsidRPr="00DD5C77" w:rsidRDefault="00585067" w:rsidP="00D40702">
      <w:pPr>
        <w:autoSpaceDE w:val="0"/>
        <w:autoSpaceDN w:val="0"/>
        <w:adjustRightInd w:val="0"/>
        <w:ind w:leftChars="135" w:left="503" w:hangingChars="100" w:hanging="220"/>
        <w:rPr>
          <w:rFonts w:asciiTheme="minorEastAsia" w:hAnsiTheme="minorEastAsia" w:cs="Generic0-Regular"/>
          <w:kern w:val="0"/>
          <w:sz w:val="22"/>
        </w:rPr>
      </w:pPr>
    </w:p>
    <w:p w:rsidR="00585067" w:rsidRPr="00DD5C77" w:rsidRDefault="00585067" w:rsidP="00D40702">
      <w:pPr>
        <w:autoSpaceDE w:val="0"/>
        <w:autoSpaceDN w:val="0"/>
        <w:adjustRightInd w:val="0"/>
        <w:ind w:leftChars="135" w:left="503" w:hangingChars="100" w:hanging="220"/>
        <w:rPr>
          <w:rFonts w:asciiTheme="minorEastAsia" w:hAnsiTheme="minorEastAsia" w:cs="Generic0-Regular"/>
          <w:kern w:val="0"/>
          <w:sz w:val="22"/>
        </w:rPr>
      </w:pPr>
    </w:p>
    <w:p w:rsidR="00585067" w:rsidRPr="00DD5C77" w:rsidRDefault="00585067" w:rsidP="00D40702">
      <w:pPr>
        <w:autoSpaceDE w:val="0"/>
        <w:autoSpaceDN w:val="0"/>
        <w:adjustRightInd w:val="0"/>
        <w:ind w:leftChars="135" w:left="503" w:hangingChars="100" w:hanging="220"/>
        <w:rPr>
          <w:rFonts w:asciiTheme="minorEastAsia" w:hAnsiTheme="minorEastAsia" w:cs="Generic0-Regular"/>
          <w:kern w:val="0"/>
          <w:sz w:val="22"/>
        </w:rPr>
      </w:pPr>
    </w:p>
    <w:p w:rsidR="00524131" w:rsidRPr="00DD5C77" w:rsidRDefault="00524131" w:rsidP="00D40702">
      <w:pPr>
        <w:autoSpaceDE w:val="0"/>
        <w:autoSpaceDN w:val="0"/>
        <w:adjustRightInd w:val="0"/>
        <w:spacing w:line="360" w:lineRule="auto"/>
        <w:ind w:leftChars="135" w:left="503" w:hangingChars="100" w:hanging="220"/>
        <w:rPr>
          <w:rFonts w:asciiTheme="minorEastAsia" w:hAnsiTheme="minorEastAsia" w:cs="Generic0-Regular"/>
          <w:kern w:val="0"/>
          <w:sz w:val="22"/>
        </w:rPr>
      </w:pPr>
    </w:p>
    <w:p w:rsidR="00AE3C32" w:rsidRPr="00DD5C77" w:rsidRDefault="00AE3C32" w:rsidP="00D40702">
      <w:pPr>
        <w:autoSpaceDE w:val="0"/>
        <w:autoSpaceDN w:val="0"/>
        <w:adjustRightInd w:val="0"/>
        <w:spacing w:line="360" w:lineRule="auto"/>
        <w:ind w:leftChars="135" w:left="503" w:hangingChars="100" w:hanging="220"/>
        <w:rPr>
          <w:rFonts w:asciiTheme="minorEastAsia" w:hAnsiTheme="minorEastAsia" w:cs="Generic0-Regular"/>
          <w:kern w:val="0"/>
          <w:sz w:val="22"/>
        </w:rPr>
      </w:pPr>
      <w:r w:rsidRPr="00DD5C77">
        <w:rPr>
          <w:rFonts w:asciiTheme="minorEastAsia" w:hAnsiTheme="minorEastAsia" w:hint="eastAsia"/>
          <w:sz w:val="22"/>
        </w:rPr>
        <w:t>別表３　リスク分担表</w:t>
      </w:r>
    </w:p>
    <w:tbl>
      <w:tblPr>
        <w:tblStyle w:val="aa"/>
        <w:tblW w:w="0" w:type="auto"/>
        <w:tblInd w:w="108" w:type="dxa"/>
        <w:tblLook w:val="04A0" w:firstRow="1" w:lastRow="0" w:firstColumn="1" w:lastColumn="0" w:noHBand="0" w:noVBand="1"/>
      </w:tblPr>
      <w:tblGrid>
        <w:gridCol w:w="1791"/>
        <w:gridCol w:w="5179"/>
        <w:gridCol w:w="852"/>
        <w:gridCol w:w="847"/>
      </w:tblGrid>
      <w:tr w:rsidR="00371A74" w:rsidRPr="00DD5C77" w:rsidTr="00371A74">
        <w:trPr>
          <w:trHeight w:val="162"/>
        </w:trPr>
        <w:tc>
          <w:tcPr>
            <w:tcW w:w="1791" w:type="dxa"/>
            <w:vAlign w:val="center"/>
          </w:tcPr>
          <w:p w:rsidR="00371A74" w:rsidRPr="00DD5C77" w:rsidRDefault="00371A74" w:rsidP="00371A74">
            <w:pPr>
              <w:rPr>
                <w:rFonts w:asciiTheme="minorEastAsia" w:hAnsiTheme="minorEastAsia"/>
                <w:sz w:val="22"/>
              </w:rPr>
            </w:pPr>
            <w:r w:rsidRPr="00DD5C77">
              <w:rPr>
                <w:rFonts w:asciiTheme="minorEastAsia" w:hAnsiTheme="minorEastAsia" w:hint="eastAsia"/>
                <w:sz w:val="22"/>
              </w:rPr>
              <w:t>種類</w:t>
            </w:r>
          </w:p>
        </w:tc>
        <w:tc>
          <w:tcPr>
            <w:tcW w:w="5179" w:type="dxa"/>
            <w:vAlign w:val="center"/>
          </w:tcPr>
          <w:p w:rsidR="00371A74" w:rsidRPr="00DD5C77" w:rsidRDefault="00371A74" w:rsidP="00371A74">
            <w:pPr>
              <w:rPr>
                <w:rFonts w:asciiTheme="minorEastAsia" w:hAnsiTheme="minorEastAsia"/>
                <w:sz w:val="22"/>
              </w:rPr>
            </w:pPr>
            <w:bookmarkStart w:id="8" w:name="_GoBack"/>
            <w:bookmarkEnd w:id="8"/>
            <w:r>
              <w:rPr>
                <w:rFonts w:asciiTheme="minorEastAsia" w:hAnsiTheme="minorEastAsia" w:hint="eastAsia"/>
                <w:sz w:val="22"/>
              </w:rPr>
              <w:t>業務</w:t>
            </w:r>
            <w:r w:rsidRPr="00DD5C77">
              <w:rPr>
                <w:rFonts w:asciiTheme="minorEastAsia" w:hAnsiTheme="minorEastAsia" w:hint="eastAsia"/>
                <w:sz w:val="22"/>
              </w:rPr>
              <w:t>内容</w:t>
            </w:r>
          </w:p>
        </w:tc>
        <w:tc>
          <w:tcPr>
            <w:tcW w:w="852" w:type="dxa"/>
            <w:vAlign w:val="center"/>
          </w:tcPr>
          <w:p w:rsidR="00371A74" w:rsidRPr="00371A74" w:rsidRDefault="00371A74" w:rsidP="00371A74">
            <w:pPr>
              <w:ind w:leftChars="14" w:left="29"/>
              <w:jc w:val="center"/>
              <w:rPr>
                <w:rFonts w:asciiTheme="minorEastAsia" w:hAnsiTheme="minorEastAsia"/>
                <w:w w:val="80"/>
                <w:sz w:val="22"/>
              </w:rPr>
            </w:pPr>
            <w:r w:rsidRPr="00371A74">
              <w:rPr>
                <w:rFonts w:asciiTheme="minorEastAsia" w:hAnsiTheme="minorEastAsia" w:cs="ＭＳ 明朝" w:hint="eastAsia"/>
                <w:w w:val="80"/>
                <w:sz w:val="22"/>
              </w:rPr>
              <w:t>受託</w:t>
            </w:r>
            <w:r w:rsidRPr="00371A74">
              <w:rPr>
                <w:rFonts w:asciiTheme="minorEastAsia" w:hAnsiTheme="minorEastAsia" w:hint="eastAsia"/>
                <w:w w:val="80"/>
                <w:sz w:val="22"/>
              </w:rPr>
              <w:t>者</w:t>
            </w:r>
          </w:p>
        </w:tc>
        <w:tc>
          <w:tcPr>
            <w:tcW w:w="847" w:type="dxa"/>
            <w:vAlign w:val="center"/>
          </w:tcPr>
          <w:p w:rsidR="00371A74" w:rsidRPr="00DD5C77" w:rsidRDefault="00371A74" w:rsidP="00371A74">
            <w:pPr>
              <w:jc w:val="center"/>
              <w:rPr>
                <w:rFonts w:asciiTheme="minorEastAsia" w:hAnsiTheme="minorEastAsia"/>
                <w:sz w:val="22"/>
              </w:rPr>
            </w:pPr>
            <w:r w:rsidRPr="00DD5C77">
              <w:rPr>
                <w:rFonts w:asciiTheme="minorEastAsia" w:hAnsiTheme="minorEastAsia" w:hint="eastAsia"/>
                <w:sz w:val="22"/>
              </w:rPr>
              <w:t>市</w:t>
            </w:r>
          </w:p>
        </w:tc>
      </w:tr>
      <w:tr w:rsidR="00DD5C77" w:rsidRPr="00DD5C77" w:rsidTr="00371A74">
        <w:trPr>
          <w:trHeight w:val="397"/>
        </w:trPr>
        <w:tc>
          <w:tcPr>
            <w:tcW w:w="1791" w:type="dxa"/>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物価変動</w:t>
            </w:r>
          </w:p>
        </w:tc>
        <w:tc>
          <w:tcPr>
            <w:tcW w:w="5179" w:type="dxa"/>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人件費、物品費等の物価変動に伴う経費の増</w:t>
            </w:r>
          </w:p>
        </w:tc>
        <w:tc>
          <w:tcPr>
            <w:tcW w:w="852" w:type="dxa"/>
            <w:vAlign w:val="center"/>
          </w:tcPr>
          <w:p w:rsidR="00AE3C32" w:rsidRPr="00DD5C77" w:rsidRDefault="00AE3C32" w:rsidP="00D40702">
            <w:pPr>
              <w:ind w:leftChars="135" w:left="283"/>
              <w:rPr>
                <w:rFonts w:asciiTheme="minorEastAsia" w:hAnsiTheme="minorEastAsia"/>
                <w:sz w:val="22"/>
              </w:rPr>
            </w:pPr>
            <w:r w:rsidRPr="00DD5C77">
              <w:rPr>
                <w:rFonts w:asciiTheme="minorEastAsia" w:hAnsiTheme="minorEastAsia" w:hint="eastAsia"/>
                <w:sz w:val="22"/>
              </w:rPr>
              <w:t>〇</w:t>
            </w:r>
          </w:p>
        </w:tc>
        <w:tc>
          <w:tcPr>
            <w:tcW w:w="847" w:type="dxa"/>
            <w:vAlign w:val="center"/>
          </w:tcPr>
          <w:p w:rsidR="00AE3C32" w:rsidRPr="00DD5C77" w:rsidRDefault="00AE3C32" w:rsidP="00D40702">
            <w:pPr>
              <w:ind w:leftChars="135" w:left="283"/>
              <w:rPr>
                <w:rFonts w:asciiTheme="minorEastAsia" w:hAnsiTheme="minorEastAsia"/>
                <w:sz w:val="22"/>
              </w:rPr>
            </w:pPr>
          </w:p>
        </w:tc>
      </w:tr>
      <w:tr w:rsidR="00DD5C77" w:rsidRPr="00DD5C77" w:rsidTr="00371A74">
        <w:trPr>
          <w:trHeight w:val="397"/>
        </w:trPr>
        <w:tc>
          <w:tcPr>
            <w:tcW w:w="1791" w:type="dxa"/>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金利変動</w:t>
            </w:r>
          </w:p>
        </w:tc>
        <w:tc>
          <w:tcPr>
            <w:tcW w:w="5179" w:type="dxa"/>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金利の変動に伴う経費の増</w:t>
            </w:r>
          </w:p>
        </w:tc>
        <w:tc>
          <w:tcPr>
            <w:tcW w:w="852" w:type="dxa"/>
            <w:vAlign w:val="center"/>
          </w:tcPr>
          <w:p w:rsidR="00AE3C32" w:rsidRPr="00DD5C77" w:rsidRDefault="00AE3C32" w:rsidP="00D40702">
            <w:pPr>
              <w:ind w:leftChars="135" w:left="283"/>
              <w:rPr>
                <w:rFonts w:asciiTheme="minorEastAsia" w:hAnsiTheme="minorEastAsia"/>
                <w:sz w:val="22"/>
              </w:rPr>
            </w:pPr>
            <w:r w:rsidRPr="00DD5C77">
              <w:rPr>
                <w:rFonts w:asciiTheme="minorEastAsia" w:hAnsiTheme="minorEastAsia" w:hint="eastAsia"/>
                <w:sz w:val="22"/>
              </w:rPr>
              <w:t>〇</w:t>
            </w:r>
          </w:p>
        </w:tc>
        <w:tc>
          <w:tcPr>
            <w:tcW w:w="847" w:type="dxa"/>
            <w:vAlign w:val="center"/>
          </w:tcPr>
          <w:p w:rsidR="00AE3C32" w:rsidRPr="00DD5C77" w:rsidRDefault="00AE3C32" w:rsidP="00D40702">
            <w:pPr>
              <w:ind w:leftChars="135" w:left="283"/>
              <w:rPr>
                <w:rFonts w:asciiTheme="minorEastAsia" w:hAnsiTheme="minorEastAsia"/>
                <w:sz w:val="22"/>
              </w:rPr>
            </w:pPr>
          </w:p>
        </w:tc>
      </w:tr>
      <w:tr w:rsidR="00DD5C77" w:rsidRPr="00DD5C77" w:rsidTr="00371A74">
        <w:trPr>
          <w:trHeight w:val="397"/>
        </w:trPr>
        <w:tc>
          <w:tcPr>
            <w:tcW w:w="1791" w:type="dxa"/>
          </w:tcPr>
          <w:p w:rsidR="008978C5" w:rsidRPr="00DD5C77" w:rsidRDefault="008978C5" w:rsidP="00D40702">
            <w:pPr>
              <w:rPr>
                <w:rFonts w:asciiTheme="minorEastAsia" w:hAnsiTheme="minorEastAsia"/>
                <w:sz w:val="22"/>
              </w:rPr>
            </w:pPr>
            <w:r w:rsidRPr="00DD5C77">
              <w:rPr>
                <w:rFonts w:asciiTheme="minorEastAsia" w:hAnsiTheme="minorEastAsia" w:hint="eastAsia"/>
                <w:sz w:val="22"/>
              </w:rPr>
              <w:t>法令等の変更</w:t>
            </w:r>
          </w:p>
        </w:tc>
        <w:tc>
          <w:tcPr>
            <w:tcW w:w="5179" w:type="dxa"/>
            <w:tcBorders>
              <w:bottom w:val="single" w:sz="4" w:space="0" w:color="auto"/>
            </w:tcBorders>
          </w:tcPr>
          <w:p w:rsidR="008978C5" w:rsidRPr="00DD5C77" w:rsidRDefault="008978C5" w:rsidP="00D40702">
            <w:pPr>
              <w:rPr>
                <w:rFonts w:asciiTheme="minorEastAsia" w:hAnsiTheme="minorEastAsia"/>
                <w:sz w:val="22"/>
              </w:rPr>
            </w:pPr>
            <w:r w:rsidRPr="00DD5C77">
              <w:rPr>
                <w:rFonts w:asciiTheme="minorEastAsia" w:hAnsiTheme="minorEastAsia" w:hint="eastAsia"/>
                <w:sz w:val="22"/>
              </w:rPr>
              <w:t>運営に影響を及ぼす法令変更</w:t>
            </w:r>
          </w:p>
        </w:tc>
        <w:tc>
          <w:tcPr>
            <w:tcW w:w="1699" w:type="dxa"/>
            <w:gridSpan w:val="2"/>
            <w:tcBorders>
              <w:bottom w:val="single" w:sz="4" w:space="0" w:color="auto"/>
            </w:tcBorders>
            <w:vAlign w:val="center"/>
          </w:tcPr>
          <w:p w:rsidR="008978C5" w:rsidRPr="00DD5C77" w:rsidRDefault="008978C5" w:rsidP="00D40702">
            <w:pPr>
              <w:ind w:leftChars="135" w:left="283"/>
              <w:rPr>
                <w:rFonts w:asciiTheme="minorEastAsia" w:hAnsiTheme="minorEastAsia"/>
                <w:sz w:val="22"/>
              </w:rPr>
            </w:pPr>
            <w:r w:rsidRPr="00DD5C77">
              <w:rPr>
                <w:rFonts w:asciiTheme="minorEastAsia" w:hAnsiTheme="minorEastAsia" w:hint="eastAsia"/>
                <w:sz w:val="22"/>
              </w:rPr>
              <w:t>協議事項</w:t>
            </w:r>
          </w:p>
        </w:tc>
      </w:tr>
      <w:tr w:rsidR="00DD5C77" w:rsidRPr="00DD5C77" w:rsidTr="00371A74">
        <w:trPr>
          <w:trHeight w:val="397"/>
        </w:trPr>
        <w:tc>
          <w:tcPr>
            <w:tcW w:w="1791" w:type="dxa"/>
            <w:vMerge w:val="restart"/>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税制度の変更</w:t>
            </w:r>
          </w:p>
        </w:tc>
        <w:tc>
          <w:tcPr>
            <w:tcW w:w="5179" w:type="dxa"/>
            <w:tcBorders>
              <w:bottom w:val="dotted" w:sz="4" w:space="0" w:color="auto"/>
            </w:tcBorders>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運営に影響を及ぼす税制変更</w:t>
            </w:r>
          </w:p>
        </w:tc>
        <w:tc>
          <w:tcPr>
            <w:tcW w:w="852" w:type="dxa"/>
            <w:tcBorders>
              <w:bottom w:val="dotted" w:sz="4" w:space="0" w:color="auto"/>
            </w:tcBorders>
            <w:vAlign w:val="center"/>
          </w:tcPr>
          <w:p w:rsidR="00AE3C32" w:rsidRPr="00DD5C77" w:rsidRDefault="00AE3C32" w:rsidP="00D40702">
            <w:pPr>
              <w:ind w:leftChars="135" w:left="283"/>
              <w:rPr>
                <w:rFonts w:asciiTheme="minorEastAsia" w:hAnsiTheme="minorEastAsia"/>
                <w:sz w:val="22"/>
              </w:rPr>
            </w:pPr>
          </w:p>
        </w:tc>
        <w:tc>
          <w:tcPr>
            <w:tcW w:w="847" w:type="dxa"/>
            <w:tcBorders>
              <w:bottom w:val="dotted" w:sz="4" w:space="0" w:color="auto"/>
            </w:tcBorders>
            <w:vAlign w:val="center"/>
          </w:tcPr>
          <w:p w:rsidR="00AE3C32" w:rsidRPr="00DD5C77" w:rsidRDefault="00AE3C32" w:rsidP="00D40702">
            <w:pPr>
              <w:ind w:leftChars="135" w:left="283"/>
              <w:rPr>
                <w:rFonts w:asciiTheme="minorEastAsia" w:hAnsiTheme="minorEastAsia"/>
                <w:sz w:val="22"/>
              </w:rPr>
            </w:pPr>
            <w:r w:rsidRPr="00DD5C77">
              <w:rPr>
                <w:rFonts w:asciiTheme="minorEastAsia" w:hAnsiTheme="minorEastAsia" w:hint="eastAsia"/>
                <w:sz w:val="22"/>
              </w:rPr>
              <w:t>〇</w:t>
            </w:r>
          </w:p>
        </w:tc>
      </w:tr>
      <w:tr w:rsidR="00DD5C77" w:rsidRPr="00DD5C77" w:rsidTr="00371A74">
        <w:trPr>
          <w:trHeight w:val="397"/>
        </w:trPr>
        <w:tc>
          <w:tcPr>
            <w:tcW w:w="1791" w:type="dxa"/>
            <w:vMerge/>
          </w:tcPr>
          <w:p w:rsidR="00AE3C32" w:rsidRPr="00DD5C77" w:rsidRDefault="00AE3C32" w:rsidP="00D40702">
            <w:pPr>
              <w:ind w:leftChars="135" w:left="283"/>
              <w:rPr>
                <w:rFonts w:asciiTheme="minorEastAsia" w:hAnsiTheme="minorEastAsia"/>
                <w:sz w:val="22"/>
              </w:rPr>
            </w:pPr>
          </w:p>
        </w:tc>
        <w:tc>
          <w:tcPr>
            <w:tcW w:w="5179" w:type="dxa"/>
            <w:tcBorders>
              <w:top w:val="dotted" w:sz="4" w:space="0" w:color="auto"/>
            </w:tcBorders>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一般的な税制変更</w:t>
            </w:r>
          </w:p>
        </w:tc>
        <w:tc>
          <w:tcPr>
            <w:tcW w:w="852" w:type="dxa"/>
            <w:tcBorders>
              <w:top w:val="dotted" w:sz="4" w:space="0" w:color="auto"/>
            </w:tcBorders>
            <w:vAlign w:val="center"/>
          </w:tcPr>
          <w:p w:rsidR="00AE3C32" w:rsidRPr="00DD5C77" w:rsidRDefault="00AE3C32" w:rsidP="00D40702">
            <w:pPr>
              <w:ind w:leftChars="135" w:left="283"/>
              <w:rPr>
                <w:rFonts w:asciiTheme="minorEastAsia" w:hAnsiTheme="minorEastAsia"/>
                <w:sz w:val="22"/>
              </w:rPr>
            </w:pPr>
            <w:r w:rsidRPr="00DD5C77">
              <w:rPr>
                <w:rFonts w:asciiTheme="minorEastAsia" w:hAnsiTheme="minorEastAsia" w:hint="eastAsia"/>
                <w:sz w:val="22"/>
              </w:rPr>
              <w:t>〇</w:t>
            </w:r>
          </w:p>
        </w:tc>
        <w:tc>
          <w:tcPr>
            <w:tcW w:w="847" w:type="dxa"/>
            <w:tcBorders>
              <w:top w:val="dotted" w:sz="4" w:space="0" w:color="auto"/>
            </w:tcBorders>
            <w:vAlign w:val="center"/>
          </w:tcPr>
          <w:p w:rsidR="00AE3C32" w:rsidRPr="00DD5C77" w:rsidRDefault="00AE3C32" w:rsidP="00D40702">
            <w:pPr>
              <w:ind w:leftChars="135" w:left="283"/>
              <w:rPr>
                <w:rFonts w:asciiTheme="minorEastAsia" w:hAnsiTheme="minorEastAsia"/>
                <w:sz w:val="22"/>
              </w:rPr>
            </w:pPr>
          </w:p>
        </w:tc>
      </w:tr>
      <w:tr w:rsidR="00DD5C77" w:rsidRPr="00DD5C77" w:rsidTr="00371A74">
        <w:trPr>
          <w:trHeight w:val="1191"/>
        </w:trPr>
        <w:tc>
          <w:tcPr>
            <w:tcW w:w="1791" w:type="dxa"/>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政治・行政的理由による事業変更</w:t>
            </w:r>
          </w:p>
        </w:tc>
        <w:tc>
          <w:tcPr>
            <w:tcW w:w="5179" w:type="dxa"/>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政治、行政的理由から、運営業務の継続に支障が生じた場合、または業務内容の変更を余儀なくされた場合の経費及びその後の当該事業による増加経費負担</w:t>
            </w:r>
          </w:p>
        </w:tc>
        <w:tc>
          <w:tcPr>
            <w:tcW w:w="852" w:type="dxa"/>
            <w:vAlign w:val="center"/>
          </w:tcPr>
          <w:p w:rsidR="00AE3C32" w:rsidRPr="00DD5C77" w:rsidRDefault="00AE3C32" w:rsidP="00D40702">
            <w:pPr>
              <w:ind w:leftChars="135" w:left="283"/>
              <w:rPr>
                <w:rFonts w:asciiTheme="minorEastAsia" w:hAnsiTheme="minorEastAsia"/>
                <w:sz w:val="22"/>
              </w:rPr>
            </w:pPr>
            <w:r w:rsidRPr="00DD5C77">
              <w:rPr>
                <w:rFonts w:asciiTheme="minorEastAsia" w:hAnsiTheme="minorEastAsia" w:hint="eastAsia"/>
                <w:sz w:val="22"/>
              </w:rPr>
              <w:t>○</w:t>
            </w:r>
          </w:p>
        </w:tc>
        <w:tc>
          <w:tcPr>
            <w:tcW w:w="847" w:type="dxa"/>
            <w:vAlign w:val="center"/>
          </w:tcPr>
          <w:p w:rsidR="00AE3C32" w:rsidRPr="00DD5C77" w:rsidRDefault="00AE3C32" w:rsidP="00D40702">
            <w:pPr>
              <w:ind w:leftChars="135" w:left="283"/>
              <w:rPr>
                <w:rFonts w:asciiTheme="minorEastAsia" w:hAnsiTheme="minorEastAsia"/>
                <w:sz w:val="22"/>
              </w:rPr>
            </w:pPr>
          </w:p>
        </w:tc>
      </w:tr>
      <w:tr w:rsidR="00DD5C77" w:rsidRPr="00DD5C77" w:rsidTr="00371A74">
        <w:trPr>
          <w:trHeight w:val="1587"/>
        </w:trPr>
        <w:tc>
          <w:tcPr>
            <w:tcW w:w="1791" w:type="dxa"/>
          </w:tcPr>
          <w:p w:rsidR="008978C5" w:rsidRPr="00DD5C77" w:rsidRDefault="008978C5" w:rsidP="00D40702">
            <w:pPr>
              <w:rPr>
                <w:rFonts w:asciiTheme="minorEastAsia" w:hAnsiTheme="minorEastAsia"/>
                <w:sz w:val="22"/>
              </w:rPr>
            </w:pPr>
            <w:r w:rsidRPr="00DD5C77">
              <w:rPr>
                <w:rFonts w:asciiTheme="minorEastAsia" w:hAnsiTheme="minorEastAsia" w:hint="eastAsia"/>
                <w:sz w:val="22"/>
              </w:rPr>
              <w:t>不可抗力</w:t>
            </w:r>
          </w:p>
        </w:tc>
        <w:tc>
          <w:tcPr>
            <w:tcW w:w="5179" w:type="dxa"/>
            <w:tcBorders>
              <w:bottom w:val="single" w:sz="4" w:space="0" w:color="auto"/>
            </w:tcBorders>
          </w:tcPr>
          <w:p w:rsidR="008978C5" w:rsidRPr="00DD5C77" w:rsidRDefault="008978C5" w:rsidP="00D40702">
            <w:pPr>
              <w:rPr>
                <w:rFonts w:asciiTheme="minorEastAsia" w:hAnsiTheme="minorEastAsia"/>
                <w:sz w:val="22"/>
              </w:rPr>
            </w:pPr>
            <w:r w:rsidRPr="00DD5C77">
              <w:rPr>
                <w:rFonts w:asciiTheme="minorEastAsia" w:hAnsiTheme="minorEastAsia" w:hint="eastAsia"/>
                <w:sz w:val="22"/>
              </w:rPr>
              <w:t>不可抗力（暴風、豪雨、洪水、地震、落盤、火災、騒乱、暴動、その他市又は受託者のいずれの責めにも記することのできない自然的又は人工的な現象）に伴う、施設、設備の修復による経費の増加及び業務履行不能</w:t>
            </w:r>
          </w:p>
        </w:tc>
        <w:tc>
          <w:tcPr>
            <w:tcW w:w="1699" w:type="dxa"/>
            <w:gridSpan w:val="2"/>
            <w:tcBorders>
              <w:bottom w:val="single" w:sz="4" w:space="0" w:color="auto"/>
            </w:tcBorders>
            <w:vAlign w:val="center"/>
          </w:tcPr>
          <w:p w:rsidR="008978C5" w:rsidRPr="00DD5C77" w:rsidRDefault="008978C5" w:rsidP="00D40702">
            <w:pPr>
              <w:ind w:leftChars="135" w:left="283"/>
              <w:rPr>
                <w:rFonts w:asciiTheme="minorEastAsia" w:hAnsiTheme="minorEastAsia"/>
                <w:sz w:val="22"/>
              </w:rPr>
            </w:pPr>
            <w:r w:rsidRPr="00DD5C77">
              <w:rPr>
                <w:rFonts w:asciiTheme="minorEastAsia" w:hAnsiTheme="minorEastAsia" w:hint="eastAsia"/>
                <w:sz w:val="22"/>
              </w:rPr>
              <w:t>協議事項</w:t>
            </w:r>
          </w:p>
        </w:tc>
      </w:tr>
      <w:tr w:rsidR="00DD5C77" w:rsidRPr="00DD5C77" w:rsidTr="00371A74">
        <w:trPr>
          <w:trHeight w:val="397"/>
        </w:trPr>
        <w:tc>
          <w:tcPr>
            <w:tcW w:w="1791" w:type="dxa"/>
            <w:vMerge w:val="restart"/>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書類の誤り</w:t>
            </w:r>
          </w:p>
        </w:tc>
        <w:tc>
          <w:tcPr>
            <w:tcW w:w="5179" w:type="dxa"/>
            <w:tcBorders>
              <w:bottom w:val="dotted" w:sz="4" w:space="0" w:color="auto"/>
            </w:tcBorders>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仕様書等市が責任を持つ書類の誤りによるもの</w:t>
            </w:r>
          </w:p>
        </w:tc>
        <w:tc>
          <w:tcPr>
            <w:tcW w:w="852" w:type="dxa"/>
            <w:tcBorders>
              <w:bottom w:val="dotted" w:sz="4" w:space="0" w:color="auto"/>
            </w:tcBorders>
            <w:vAlign w:val="center"/>
          </w:tcPr>
          <w:p w:rsidR="00AE3C32" w:rsidRPr="00DD5C77" w:rsidRDefault="00AE3C32" w:rsidP="00D40702">
            <w:pPr>
              <w:ind w:leftChars="135" w:left="283"/>
              <w:rPr>
                <w:rFonts w:asciiTheme="minorEastAsia" w:hAnsiTheme="minorEastAsia"/>
                <w:sz w:val="22"/>
              </w:rPr>
            </w:pPr>
          </w:p>
        </w:tc>
        <w:tc>
          <w:tcPr>
            <w:tcW w:w="847" w:type="dxa"/>
            <w:tcBorders>
              <w:bottom w:val="dotted" w:sz="4" w:space="0" w:color="auto"/>
            </w:tcBorders>
            <w:vAlign w:val="center"/>
          </w:tcPr>
          <w:p w:rsidR="00AE3C32" w:rsidRPr="00DD5C77" w:rsidRDefault="00AE3C32" w:rsidP="00D40702">
            <w:pPr>
              <w:ind w:leftChars="135" w:left="283"/>
              <w:rPr>
                <w:rFonts w:asciiTheme="minorEastAsia" w:hAnsiTheme="minorEastAsia"/>
                <w:sz w:val="22"/>
              </w:rPr>
            </w:pPr>
            <w:r w:rsidRPr="00DD5C77">
              <w:rPr>
                <w:rFonts w:asciiTheme="minorEastAsia" w:hAnsiTheme="minorEastAsia" w:hint="eastAsia"/>
                <w:sz w:val="22"/>
              </w:rPr>
              <w:t>〇</w:t>
            </w:r>
          </w:p>
        </w:tc>
      </w:tr>
      <w:tr w:rsidR="00DD5C77" w:rsidRPr="00DD5C77" w:rsidTr="00371A74">
        <w:trPr>
          <w:trHeight w:val="397"/>
        </w:trPr>
        <w:tc>
          <w:tcPr>
            <w:tcW w:w="1791" w:type="dxa"/>
            <w:vMerge/>
          </w:tcPr>
          <w:p w:rsidR="00AE3C32" w:rsidRPr="00DD5C77" w:rsidRDefault="00AE3C32" w:rsidP="00D40702">
            <w:pPr>
              <w:ind w:leftChars="135" w:left="283"/>
              <w:rPr>
                <w:rFonts w:asciiTheme="minorEastAsia" w:hAnsiTheme="minorEastAsia"/>
                <w:sz w:val="22"/>
              </w:rPr>
            </w:pPr>
          </w:p>
        </w:tc>
        <w:tc>
          <w:tcPr>
            <w:tcW w:w="5179" w:type="dxa"/>
            <w:tcBorders>
              <w:top w:val="dotted" w:sz="4" w:space="0" w:color="auto"/>
            </w:tcBorders>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事業計画書等受託者が提案した内容の誤りによるもの</w:t>
            </w:r>
          </w:p>
        </w:tc>
        <w:tc>
          <w:tcPr>
            <w:tcW w:w="852" w:type="dxa"/>
            <w:tcBorders>
              <w:top w:val="dotted" w:sz="4" w:space="0" w:color="auto"/>
            </w:tcBorders>
            <w:vAlign w:val="center"/>
          </w:tcPr>
          <w:p w:rsidR="00AE3C32" w:rsidRPr="00DD5C77" w:rsidRDefault="00AE3C32" w:rsidP="00D40702">
            <w:pPr>
              <w:ind w:leftChars="135" w:left="283"/>
              <w:rPr>
                <w:rFonts w:asciiTheme="minorEastAsia" w:hAnsiTheme="minorEastAsia"/>
                <w:sz w:val="22"/>
              </w:rPr>
            </w:pPr>
            <w:r w:rsidRPr="00DD5C77">
              <w:rPr>
                <w:rFonts w:asciiTheme="minorEastAsia" w:hAnsiTheme="minorEastAsia" w:hint="eastAsia"/>
                <w:sz w:val="22"/>
              </w:rPr>
              <w:t>〇</w:t>
            </w:r>
          </w:p>
        </w:tc>
        <w:tc>
          <w:tcPr>
            <w:tcW w:w="847" w:type="dxa"/>
            <w:tcBorders>
              <w:top w:val="dotted" w:sz="4" w:space="0" w:color="auto"/>
            </w:tcBorders>
            <w:vAlign w:val="center"/>
          </w:tcPr>
          <w:p w:rsidR="00AE3C32" w:rsidRPr="00DD5C77" w:rsidRDefault="00AE3C32" w:rsidP="00D40702">
            <w:pPr>
              <w:ind w:leftChars="135" w:left="283"/>
              <w:rPr>
                <w:rFonts w:asciiTheme="minorEastAsia" w:hAnsiTheme="minorEastAsia"/>
                <w:sz w:val="22"/>
              </w:rPr>
            </w:pPr>
          </w:p>
        </w:tc>
      </w:tr>
      <w:tr w:rsidR="00DD5C77" w:rsidRPr="00DD5C77" w:rsidTr="00371A74">
        <w:trPr>
          <w:trHeight w:val="397"/>
        </w:trPr>
        <w:tc>
          <w:tcPr>
            <w:tcW w:w="1791" w:type="dxa"/>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引き継ぎコスト</w:t>
            </w:r>
          </w:p>
        </w:tc>
        <w:tc>
          <w:tcPr>
            <w:tcW w:w="5179" w:type="dxa"/>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引き継ぎコストの負担</w:t>
            </w:r>
          </w:p>
        </w:tc>
        <w:tc>
          <w:tcPr>
            <w:tcW w:w="852" w:type="dxa"/>
            <w:vAlign w:val="center"/>
          </w:tcPr>
          <w:p w:rsidR="00AE3C32" w:rsidRPr="00DD5C77" w:rsidRDefault="00AE3C32" w:rsidP="00D40702">
            <w:pPr>
              <w:ind w:leftChars="135" w:left="283"/>
              <w:rPr>
                <w:rFonts w:asciiTheme="minorEastAsia" w:hAnsiTheme="minorEastAsia"/>
                <w:sz w:val="22"/>
              </w:rPr>
            </w:pPr>
            <w:r w:rsidRPr="00DD5C77">
              <w:rPr>
                <w:rFonts w:asciiTheme="minorEastAsia" w:hAnsiTheme="minorEastAsia" w:hint="eastAsia"/>
                <w:sz w:val="22"/>
              </w:rPr>
              <w:t>〇</w:t>
            </w:r>
          </w:p>
        </w:tc>
        <w:tc>
          <w:tcPr>
            <w:tcW w:w="847" w:type="dxa"/>
            <w:vAlign w:val="center"/>
          </w:tcPr>
          <w:p w:rsidR="00AE3C32" w:rsidRPr="00DD5C77" w:rsidRDefault="00AE3C32" w:rsidP="00D40702">
            <w:pPr>
              <w:ind w:leftChars="135" w:left="283"/>
              <w:rPr>
                <w:rFonts w:asciiTheme="minorEastAsia" w:hAnsiTheme="minorEastAsia"/>
                <w:sz w:val="22"/>
              </w:rPr>
            </w:pPr>
          </w:p>
        </w:tc>
      </w:tr>
      <w:tr w:rsidR="00DD5C77" w:rsidRPr="00DD5C77" w:rsidTr="00371A74">
        <w:trPr>
          <w:trHeight w:val="397"/>
        </w:trPr>
        <w:tc>
          <w:tcPr>
            <w:tcW w:w="1791" w:type="dxa"/>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資金調達</w:t>
            </w:r>
          </w:p>
        </w:tc>
        <w:tc>
          <w:tcPr>
            <w:tcW w:w="5179" w:type="dxa"/>
            <w:tcBorders>
              <w:bottom w:val="single" w:sz="4" w:space="0" w:color="auto"/>
            </w:tcBorders>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市から受託者への支払い遅延によって生じた事由</w:t>
            </w:r>
          </w:p>
        </w:tc>
        <w:tc>
          <w:tcPr>
            <w:tcW w:w="852" w:type="dxa"/>
            <w:tcBorders>
              <w:bottom w:val="single" w:sz="4" w:space="0" w:color="auto"/>
            </w:tcBorders>
            <w:vAlign w:val="center"/>
          </w:tcPr>
          <w:p w:rsidR="00AE3C32" w:rsidRPr="00DD5C77" w:rsidRDefault="00AE3C32" w:rsidP="00D40702">
            <w:pPr>
              <w:ind w:leftChars="135" w:left="283"/>
              <w:rPr>
                <w:rFonts w:asciiTheme="minorEastAsia" w:hAnsiTheme="minorEastAsia"/>
                <w:sz w:val="22"/>
              </w:rPr>
            </w:pPr>
          </w:p>
        </w:tc>
        <w:tc>
          <w:tcPr>
            <w:tcW w:w="847" w:type="dxa"/>
            <w:tcBorders>
              <w:bottom w:val="single" w:sz="4" w:space="0" w:color="auto"/>
            </w:tcBorders>
            <w:vAlign w:val="center"/>
          </w:tcPr>
          <w:p w:rsidR="00AE3C32" w:rsidRPr="00DD5C77" w:rsidRDefault="00AE3C32" w:rsidP="00D40702">
            <w:pPr>
              <w:ind w:leftChars="135" w:left="283"/>
              <w:rPr>
                <w:rFonts w:asciiTheme="minorEastAsia" w:hAnsiTheme="minorEastAsia"/>
                <w:sz w:val="22"/>
              </w:rPr>
            </w:pPr>
            <w:r w:rsidRPr="00DD5C77">
              <w:rPr>
                <w:rFonts w:asciiTheme="minorEastAsia" w:hAnsiTheme="minorEastAsia" w:hint="eastAsia"/>
                <w:sz w:val="22"/>
              </w:rPr>
              <w:t>〇</w:t>
            </w:r>
          </w:p>
        </w:tc>
      </w:tr>
      <w:tr w:rsidR="00DD5C77" w:rsidRPr="00DD5C77" w:rsidTr="00371A74">
        <w:trPr>
          <w:trHeight w:val="397"/>
        </w:trPr>
        <w:tc>
          <w:tcPr>
            <w:tcW w:w="1791" w:type="dxa"/>
            <w:vMerge w:val="restart"/>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施設・設備の損傷</w:t>
            </w:r>
          </w:p>
        </w:tc>
        <w:tc>
          <w:tcPr>
            <w:tcW w:w="5179" w:type="dxa"/>
            <w:tcBorders>
              <w:bottom w:val="dotted" w:sz="4" w:space="0" w:color="auto"/>
            </w:tcBorders>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受託者の故意又は重大な過失によるもの</w:t>
            </w:r>
          </w:p>
        </w:tc>
        <w:tc>
          <w:tcPr>
            <w:tcW w:w="852" w:type="dxa"/>
            <w:tcBorders>
              <w:bottom w:val="dotted" w:sz="4" w:space="0" w:color="auto"/>
            </w:tcBorders>
            <w:vAlign w:val="center"/>
          </w:tcPr>
          <w:p w:rsidR="00AE3C32" w:rsidRPr="00DD5C77" w:rsidRDefault="00AE3C32" w:rsidP="00D40702">
            <w:pPr>
              <w:ind w:leftChars="135" w:left="283"/>
              <w:rPr>
                <w:rFonts w:asciiTheme="minorEastAsia" w:hAnsiTheme="minorEastAsia"/>
                <w:sz w:val="22"/>
              </w:rPr>
            </w:pPr>
            <w:r w:rsidRPr="00DD5C77">
              <w:rPr>
                <w:rFonts w:asciiTheme="minorEastAsia" w:hAnsiTheme="minorEastAsia" w:hint="eastAsia"/>
                <w:sz w:val="22"/>
              </w:rPr>
              <w:t>〇</w:t>
            </w:r>
          </w:p>
        </w:tc>
        <w:tc>
          <w:tcPr>
            <w:tcW w:w="847" w:type="dxa"/>
            <w:tcBorders>
              <w:bottom w:val="dotted" w:sz="4" w:space="0" w:color="auto"/>
            </w:tcBorders>
            <w:vAlign w:val="center"/>
          </w:tcPr>
          <w:p w:rsidR="00AE3C32" w:rsidRPr="00DD5C77" w:rsidRDefault="00AE3C32" w:rsidP="00D40702">
            <w:pPr>
              <w:ind w:leftChars="135" w:left="283"/>
              <w:rPr>
                <w:rFonts w:asciiTheme="minorEastAsia" w:hAnsiTheme="minorEastAsia"/>
                <w:sz w:val="22"/>
              </w:rPr>
            </w:pPr>
          </w:p>
        </w:tc>
      </w:tr>
      <w:tr w:rsidR="00DD5C77" w:rsidRPr="00DD5C77" w:rsidTr="00371A74">
        <w:trPr>
          <w:trHeight w:val="397"/>
        </w:trPr>
        <w:tc>
          <w:tcPr>
            <w:tcW w:w="1791" w:type="dxa"/>
            <w:vMerge/>
            <w:tcBorders>
              <w:bottom w:val="dotted" w:sz="4" w:space="0" w:color="auto"/>
            </w:tcBorders>
          </w:tcPr>
          <w:p w:rsidR="00AE3C32" w:rsidRPr="00DD5C77" w:rsidRDefault="00AE3C32" w:rsidP="00D40702">
            <w:pPr>
              <w:ind w:leftChars="135" w:left="283"/>
              <w:rPr>
                <w:rFonts w:asciiTheme="minorEastAsia" w:hAnsiTheme="minorEastAsia"/>
                <w:sz w:val="22"/>
              </w:rPr>
            </w:pPr>
          </w:p>
        </w:tc>
        <w:tc>
          <w:tcPr>
            <w:tcW w:w="5179" w:type="dxa"/>
            <w:tcBorders>
              <w:top w:val="dotted" w:sz="4" w:space="0" w:color="auto"/>
              <w:bottom w:val="dotted" w:sz="4" w:space="0" w:color="auto"/>
            </w:tcBorders>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施設・設備の設計・構造上の原因によるもの</w:t>
            </w:r>
          </w:p>
        </w:tc>
        <w:tc>
          <w:tcPr>
            <w:tcW w:w="852" w:type="dxa"/>
            <w:tcBorders>
              <w:top w:val="dotted" w:sz="4" w:space="0" w:color="auto"/>
              <w:bottom w:val="dotted" w:sz="4" w:space="0" w:color="auto"/>
            </w:tcBorders>
            <w:vAlign w:val="center"/>
          </w:tcPr>
          <w:p w:rsidR="00AE3C32" w:rsidRPr="00DD5C77" w:rsidRDefault="000C61EC" w:rsidP="00D40702">
            <w:pPr>
              <w:ind w:leftChars="135" w:left="283"/>
              <w:rPr>
                <w:rFonts w:asciiTheme="minorEastAsia" w:hAnsiTheme="minorEastAsia"/>
                <w:sz w:val="22"/>
              </w:rPr>
            </w:pPr>
            <w:r w:rsidRPr="00DD5C77">
              <w:rPr>
                <w:rFonts w:asciiTheme="minorEastAsia" w:hAnsiTheme="minorEastAsia" w:hint="eastAsia"/>
                <w:sz w:val="22"/>
              </w:rPr>
              <w:t>○</w:t>
            </w:r>
          </w:p>
        </w:tc>
        <w:tc>
          <w:tcPr>
            <w:tcW w:w="847" w:type="dxa"/>
            <w:tcBorders>
              <w:top w:val="dotted" w:sz="4" w:space="0" w:color="auto"/>
              <w:bottom w:val="dotted" w:sz="4" w:space="0" w:color="auto"/>
            </w:tcBorders>
            <w:vAlign w:val="center"/>
          </w:tcPr>
          <w:p w:rsidR="00AE3C32" w:rsidRPr="00DD5C77" w:rsidRDefault="00AE3C32" w:rsidP="00D40702">
            <w:pPr>
              <w:ind w:leftChars="135" w:left="283"/>
              <w:rPr>
                <w:rFonts w:asciiTheme="minorEastAsia" w:hAnsiTheme="minorEastAsia"/>
                <w:sz w:val="22"/>
              </w:rPr>
            </w:pPr>
          </w:p>
        </w:tc>
      </w:tr>
      <w:tr w:rsidR="00DD5C77" w:rsidRPr="00DD5C77" w:rsidTr="00371A74">
        <w:trPr>
          <w:trHeight w:val="397"/>
        </w:trPr>
        <w:tc>
          <w:tcPr>
            <w:tcW w:w="1791" w:type="dxa"/>
            <w:vMerge w:val="restart"/>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第三者への賠償</w:t>
            </w:r>
          </w:p>
        </w:tc>
        <w:tc>
          <w:tcPr>
            <w:tcW w:w="5179" w:type="dxa"/>
            <w:tcBorders>
              <w:bottom w:val="dotted" w:sz="4" w:space="0" w:color="auto"/>
            </w:tcBorders>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受託者としての注意義務を怠ったことによるもの</w:t>
            </w:r>
          </w:p>
        </w:tc>
        <w:tc>
          <w:tcPr>
            <w:tcW w:w="852" w:type="dxa"/>
            <w:tcBorders>
              <w:bottom w:val="dotted" w:sz="4" w:space="0" w:color="auto"/>
            </w:tcBorders>
            <w:vAlign w:val="center"/>
          </w:tcPr>
          <w:p w:rsidR="00AE3C32" w:rsidRPr="00DD5C77" w:rsidRDefault="00AE3C32" w:rsidP="00D40702">
            <w:pPr>
              <w:ind w:leftChars="135" w:left="283"/>
              <w:rPr>
                <w:rFonts w:asciiTheme="minorEastAsia" w:hAnsiTheme="minorEastAsia"/>
                <w:sz w:val="22"/>
              </w:rPr>
            </w:pPr>
            <w:r w:rsidRPr="00DD5C77">
              <w:rPr>
                <w:rFonts w:asciiTheme="minorEastAsia" w:hAnsiTheme="minorEastAsia" w:hint="eastAsia"/>
                <w:sz w:val="22"/>
              </w:rPr>
              <w:t>〇</w:t>
            </w:r>
          </w:p>
        </w:tc>
        <w:tc>
          <w:tcPr>
            <w:tcW w:w="847" w:type="dxa"/>
            <w:tcBorders>
              <w:bottom w:val="dotted" w:sz="4" w:space="0" w:color="auto"/>
            </w:tcBorders>
            <w:vAlign w:val="center"/>
          </w:tcPr>
          <w:p w:rsidR="00AE3C32" w:rsidRPr="00DD5C77" w:rsidRDefault="00AE3C32" w:rsidP="00D40702">
            <w:pPr>
              <w:ind w:leftChars="135" w:left="283"/>
              <w:rPr>
                <w:rFonts w:asciiTheme="minorEastAsia" w:hAnsiTheme="minorEastAsia"/>
                <w:sz w:val="22"/>
              </w:rPr>
            </w:pPr>
          </w:p>
        </w:tc>
      </w:tr>
      <w:tr w:rsidR="00DD5C77" w:rsidRPr="00DD5C77" w:rsidTr="00371A74">
        <w:trPr>
          <w:trHeight w:val="397"/>
        </w:trPr>
        <w:tc>
          <w:tcPr>
            <w:tcW w:w="1791" w:type="dxa"/>
            <w:vMerge/>
          </w:tcPr>
          <w:p w:rsidR="008978C5" w:rsidRPr="00DD5C77" w:rsidRDefault="008978C5" w:rsidP="00D40702">
            <w:pPr>
              <w:ind w:leftChars="135" w:left="283"/>
              <w:rPr>
                <w:rFonts w:asciiTheme="minorEastAsia" w:hAnsiTheme="minorEastAsia"/>
                <w:sz w:val="22"/>
              </w:rPr>
            </w:pPr>
          </w:p>
        </w:tc>
        <w:tc>
          <w:tcPr>
            <w:tcW w:w="5179" w:type="dxa"/>
            <w:tcBorders>
              <w:top w:val="dotted" w:sz="4" w:space="0" w:color="auto"/>
            </w:tcBorders>
          </w:tcPr>
          <w:p w:rsidR="008978C5" w:rsidRPr="00DD5C77" w:rsidRDefault="008978C5" w:rsidP="00D40702">
            <w:pPr>
              <w:rPr>
                <w:rFonts w:asciiTheme="minorEastAsia" w:hAnsiTheme="minorEastAsia"/>
                <w:sz w:val="22"/>
              </w:rPr>
            </w:pPr>
            <w:r w:rsidRPr="00DD5C77">
              <w:rPr>
                <w:rFonts w:asciiTheme="minorEastAsia" w:hAnsiTheme="minorEastAsia" w:hint="eastAsia"/>
                <w:sz w:val="22"/>
              </w:rPr>
              <w:t>上記以外の事由により損害を与えた場合</w:t>
            </w:r>
          </w:p>
        </w:tc>
        <w:tc>
          <w:tcPr>
            <w:tcW w:w="1699" w:type="dxa"/>
            <w:gridSpan w:val="2"/>
            <w:tcBorders>
              <w:top w:val="dotted" w:sz="4" w:space="0" w:color="auto"/>
            </w:tcBorders>
            <w:vAlign w:val="center"/>
          </w:tcPr>
          <w:p w:rsidR="008978C5" w:rsidRPr="00DD5C77" w:rsidRDefault="008978C5" w:rsidP="00D40702">
            <w:pPr>
              <w:ind w:leftChars="135" w:left="283"/>
              <w:rPr>
                <w:rFonts w:asciiTheme="minorEastAsia" w:hAnsiTheme="minorEastAsia"/>
                <w:sz w:val="22"/>
              </w:rPr>
            </w:pPr>
            <w:r w:rsidRPr="00DD5C77">
              <w:rPr>
                <w:rFonts w:asciiTheme="minorEastAsia" w:hAnsiTheme="minorEastAsia" w:hint="eastAsia"/>
                <w:sz w:val="22"/>
              </w:rPr>
              <w:t>協議事項</w:t>
            </w:r>
          </w:p>
        </w:tc>
      </w:tr>
      <w:tr w:rsidR="00192505" w:rsidRPr="00DD5C77" w:rsidTr="00371A74">
        <w:trPr>
          <w:trHeight w:val="397"/>
        </w:trPr>
        <w:tc>
          <w:tcPr>
            <w:tcW w:w="1791" w:type="dxa"/>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セキュリティ</w:t>
            </w:r>
          </w:p>
        </w:tc>
        <w:tc>
          <w:tcPr>
            <w:tcW w:w="5179" w:type="dxa"/>
          </w:tcPr>
          <w:p w:rsidR="00AE3C32" w:rsidRPr="00DD5C77" w:rsidRDefault="00AE3C32" w:rsidP="00D40702">
            <w:pPr>
              <w:rPr>
                <w:rFonts w:asciiTheme="minorEastAsia" w:hAnsiTheme="minorEastAsia"/>
                <w:sz w:val="22"/>
              </w:rPr>
            </w:pPr>
            <w:r w:rsidRPr="00DD5C77">
              <w:rPr>
                <w:rFonts w:asciiTheme="minorEastAsia" w:hAnsiTheme="minorEastAsia" w:hint="eastAsia"/>
                <w:sz w:val="22"/>
              </w:rPr>
              <w:t>整備不備による情報漏洩、犯罪発生等</w:t>
            </w:r>
          </w:p>
        </w:tc>
        <w:tc>
          <w:tcPr>
            <w:tcW w:w="852" w:type="dxa"/>
            <w:vAlign w:val="center"/>
          </w:tcPr>
          <w:p w:rsidR="00AE3C32" w:rsidRPr="00DD5C77" w:rsidRDefault="00AE3C32" w:rsidP="00D40702">
            <w:pPr>
              <w:ind w:leftChars="135" w:left="283"/>
              <w:rPr>
                <w:rFonts w:asciiTheme="minorEastAsia" w:hAnsiTheme="minorEastAsia"/>
                <w:sz w:val="22"/>
              </w:rPr>
            </w:pPr>
            <w:r w:rsidRPr="00DD5C77">
              <w:rPr>
                <w:rFonts w:asciiTheme="minorEastAsia" w:hAnsiTheme="minorEastAsia" w:hint="eastAsia"/>
                <w:sz w:val="22"/>
              </w:rPr>
              <w:t>〇</w:t>
            </w:r>
          </w:p>
        </w:tc>
        <w:tc>
          <w:tcPr>
            <w:tcW w:w="847" w:type="dxa"/>
            <w:vAlign w:val="center"/>
          </w:tcPr>
          <w:p w:rsidR="00AE3C32" w:rsidRPr="00DD5C77" w:rsidRDefault="00AE3C32" w:rsidP="00D40702">
            <w:pPr>
              <w:ind w:leftChars="135" w:left="283"/>
              <w:rPr>
                <w:rFonts w:asciiTheme="minorEastAsia" w:hAnsiTheme="minorEastAsia"/>
                <w:sz w:val="22"/>
              </w:rPr>
            </w:pPr>
          </w:p>
        </w:tc>
      </w:tr>
    </w:tbl>
    <w:p w:rsidR="00AE3C32" w:rsidRPr="00DD5C77" w:rsidRDefault="00AE3C32" w:rsidP="00D40702">
      <w:pPr>
        <w:autoSpaceDE w:val="0"/>
        <w:autoSpaceDN w:val="0"/>
        <w:adjustRightInd w:val="0"/>
        <w:ind w:leftChars="135" w:left="283"/>
        <w:rPr>
          <w:rFonts w:asciiTheme="minorEastAsia" w:hAnsiTheme="minorEastAsia" w:cs="Generic0-Regular"/>
          <w:kern w:val="0"/>
          <w:sz w:val="22"/>
        </w:rPr>
      </w:pPr>
    </w:p>
    <w:p w:rsidR="00DD5C77" w:rsidRPr="00DD5C77" w:rsidRDefault="00DD5C77">
      <w:pPr>
        <w:autoSpaceDE w:val="0"/>
        <w:autoSpaceDN w:val="0"/>
        <w:adjustRightInd w:val="0"/>
        <w:ind w:leftChars="135" w:left="283"/>
        <w:rPr>
          <w:rFonts w:asciiTheme="minorEastAsia" w:hAnsiTheme="minorEastAsia" w:cs="Generic0-Regular"/>
          <w:kern w:val="0"/>
          <w:sz w:val="22"/>
        </w:rPr>
      </w:pPr>
    </w:p>
    <w:sectPr w:rsidR="00DD5C77" w:rsidRPr="00DD5C77" w:rsidSect="008A18F0">
      <w:footerReference w:type="default" r:id="rId8"/>
      <w:pgSz w:w="11906" w:h="16838" w:code="9"/>
      <w:pgMar w:top="1418" w:right="1418" w:bottom="1304" w:left="170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123" w:rsidRDefault="006B3123" w:rsidP="00476CC6">
      <w:r>
        <w:separator/>
      </w:r>
    </w:p>
  </w:endnote>
  <w:endnote w:type="continuationSeparator" w:id="0">
    <w:p w:rsidR="006B3123" w:rsidRDefault="006B3123" w:rsidP="0047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297330"/>
      <w:docPartObj>
        <w:docPartGallery w:val="Page Numbers (Bottom of Page)"/>
        <w:docPartUnique/>
      </w:docPartObj>
    </w:sdtPr>
    <w:sdtEndPr/>
    <w:sdtContent>
      <w:p w:rsidR="008A18F0" w:rsidRDefault="008A18F0">
        <w:pPr>
          <w:pStyle w:val="a8"/>
          <w:jc w:val="center"/>
        </w:pPr>
        <w:r>
          <w:fldChar w:fldCharType="begin"/>
        </w:r>
        <w:r>
          <w:instrText>PAGE   \* MERGEFORMAT</w:instrText>
        </w:r>
        <w:r>
          <w:fldChar w:fldCharType="separate"/>
        </w:r>
        <w:r>
          <w:rPr>
            <w:lang w:val="ja-JP"/>
          </w:rPr>
          <w:t>2</w:t>
        </w:r>
        <w:r>
          <w:fldChar w:fldCharType="end"/>
        </w:r>
      </w:p>
    </w:sdtContent>
  </w:sdt>
  <w:p w:rsidR="008A18F0" w:rsidRDefault="008A18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123" w:rsidRDefault="006B3123" w:rsidP="00476CC6">
      <w:r>
        <w:separator/>
      </w:r>
    </w:p>
  </w:footnote>
  <w:footnote w:type="continuationSeparator" w:id="0">
    <w:p w:rsidR="006B3123" w:rsidRDefault="006B3123" w:rsidP="0047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30BE5"/>
    <w:multiLevelType w:val="hybridMultilevel"/>
    <w:tmpl w:val="A1220AF2"/>
    <w:lvl w:ilvl="0" w:tplc="A3A69B9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7BB94E65"/>
    <w:multiLevelType w:val="hybridMultilevel"/>
    <w:tmpl w:val="852C4E06"/>
    <w:lvl w:ilvl="0" w:tplc="3A761FA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5F"/>
    <w:rsid w:val="00005010"/>
    <w:rsid w:val="0000590D"/>
    <w:rsid w:val="00005E2F"/>
    <w:rsid w:val="000068A9"/>
    <w:rsid w:val="00011E82"/>
    <w:rsid w:val="000262F1"/>
    <w:rsid w:val="00030637"/>
    <w:rsid w:val="00082C56"/>
    <w:rsid w:val="00092445"/>
    <w:rsid w:val="00096B1F"/>
    <w:rsid w:val="000A32D9"/>
    <w:rsid w:val="000B308B"/>
    <w:rsid w:val="000B32F5"/>
    <w:rsid w:val="000C3F74"/>
    <w:rsid w:val="000C44C3"/>
    <w:rsid w:val="000C61EC"/>
    <w:rsid w:val="000F2FE8"/>
    <w:rsid w:val="00101486"/>
    <w:rsid w:val="00103441"/>
    <w:rsid w:val="00127A87"/>
    <w:rsid w:val="00132552"/>
    <w:rsid w:val="00134E40"/>
    <w:rsid w:val="001752CA"/>
    <w:rsid w:val="00192505"/>
    <w:rsid w:val="001A443B"/>
    <w:rsid w:val="001B0A1E"/>
    <w:rsid w:val="001D1853"/>
    <w:rsid w:val="001D606A"/>
    <w:rsid w:val="001D6B4E"/>
    <w:rsid w:val="001E7643"/>
    <w:rsid w:val="0020135C"/>
    <w:rsid w:val="00261FD1"/>
    <w:rsid w:val="0028785B"/>
    <w:rsid w:val="002B161E"/>
    <w:rsid w:val="002C6898"/>
    <w:rsid w:val="002D4F49"/>
    <w:rsid w:val="002E08C0"/>
    <w:rsid w:val="002F558D"/>
    <w:rsid w:val="002F65D3"/>
    <w:rsid w:val="003155FD"/>
    <w:rsid w:val="00362C43"/>
    <w:rsid w:val="00371A74"/>
    <w:rsid w:val="003968B1"/>
    <w:rsid w:val="003A6CDC"/>
    <w:rsid w:val="003F28B1"/>
    <w:rsid w:val="003F6FB0"/>
    <w:rsid w:val="00402455"/>
    <w:rsid w:val="004024BB"/>
    <w:rsid w:val="004355CD"/>
    <w:rsid w:val="004469B1"/>
    <w:rsid w:val="00446D60"/>
    <w:rsid w:val="0045590E"/>
    <w:rsid w:val="00476CC6"/>
    <w:rsid w:val="004776A8"/>
    <w:rsid w:val="0048163A"/>
    <w:rsid w:val="00497264"/>
    <w:rsid w:val="004A69DF"/>
    <w:rsid w:val="004B278F"/>
    <w:rsid w:val="004C13C8"/>
    <w:rsid w:val="004C29AE"/>
    <w:rsid w:val="004D56A3"/>
    <w:rsid w:val="004F6FC2"/>
    <w:rsid w:val="00517CAD"/>
    <w:rsid w:val="00524131"/>
    <w:rsid w:val="005254F5"/>
    <w:rsid w:val="005737E3"/>
    <w:rsid w:val="00574E85"/>
    <w:rsid w:val="00585067"/>
    <w:rsid w:val="0059103C"/>
    <w:rsid w:val="00591844"/>
    <w:rsid w:val="00595EC6"/>
    <w:rsid w:val="005B78FB"/>
    <w:rsid w:val="005C768D"/>
    <w:rsid w:val="005D696B"/>
    <w:rsid w:val="005E60A7"/>
    <w:rsid w:val="005F23BA"/>
    <w:rsid w:val="006102EC"/>
    <w:rsid w:val="00611AFD"/>
    <w:rsid w:val="00616E11"/>
    <w:rsid w:val="00617CF3"/>
    <w:rsid w:val="00664A51"/>
    <w:rsid w:val="00667B94"/>
    <w:rsid w:val="0068275E"/>
    <w:rsid w:val="00683267"/>
    <w:rsid w:val="006979DD"/>
    <w:rsid w:val="006B3123"/>
    <w:rsid w:val="006B6D29"/>
    <w:rsid w:val="006C353D"/>
    <w:rsid w:val="006C5306"/>
    <w:rsid w:val="006C63D5"/>
    <w:rsid w:val="006D0DFB"/>
    <w:rsid w:val="006E6C7E"/>
    <w:rsid w:val="006F00E1"/>
    <w:rsid w:val="00705EB5"/>
    <w:rsid w:val="00706E2C"/>
    <w:rsid w:val="00715988"/>
    <w:rsid w:val="007209FA"/>
    <w:rsid w:val="00754450"/>
    <w:rsid w:val="007578BF"/>
    <w:rsid w:val="00773857"/>
    <w:rsid w:val="007906EA"/>
    <w:rsid w:val="007B5A54"/>
    <w:rsid w:val="007C0512"/>
    <w:rsid w:val="00806BC6"/>
    <w:rsid w:val="00812650"/>
    <w:rsid w:val="008146F2"/>
    <w:rsid w:val="008261F1"/>
    <w:rsid w:val="0083016F"/>
    <w:rsid w:val="00854B4A"/>
    <w:rsid w:val="00867CB3"/>
    <w:rsid w:val="0087331F"/>
    <w:rsid w:val="00880666"/>
    <w:rsid w:val="008978C5"/>
    <w:rsid w:val="008A18F0"/>
    <w:rsid w:val="008A56CB"/>
    <w:rsid w:val="008B000B"/>
    <w:rsid w:val="008B293D"/>
    <w:rsid w:val="008B56E9"/>
    <w:rsid w:val="008E555C"/>
    <w:rsid w:val="0090575A"/>
    <w:rsid w:val="009302DD"/>
    <w:rsid w:val="00957808"/>
    <w:rsid w:val="0096604C"/>
    <w:rsid w:val="00967335"/>
    <w:rsid w:val="00972356"/>
    <w:rsid w:val="00983C0F"/>
    <w:rsid w:val="00984470"/>
    <w:rsid w:val="00990FE5"/>
    <w:rsid w:val="00994B0B"/>
    <w:rsid w:val="009B269B"/>
    <w:rsid w:val="009B44D1"/>
    <w:rsid w:val="009B72F6"/>
    <w:rsid w:val="009C68FB"/>
    <w:rsid w:val="009D51AE"/>
    <w:rsid w:val="00A1253F"/>
    <w:rsid w:val="00A14F68"/>
    <w:rsid w:val="00A23406"/>
    <w:rsid w:val="00A55506"/>
    <w:rsid w:val="00A71863"/>
    <w:rsid w:val="00A74D75"/>
    <w:rsid w:val="00A9592E"/>
    <w:rsid w:val="00AA3ED8"/>
    <w:rsid w:val="00AA5579"/>
    <w:rsid w:val="00AA6B6F"/>
    <w:rsid w:val="00AA768D"/>
    <w:rsid w:val="00AA7A13"/>
    <w:rsid w:val="00AB6884"/>
    <w:rsid w:val="00AD0E88"/>
    <w:rsid w:val="00AD504D"/>
    <w:rsid w:val="00AE3C32"/>
    <w:rsid w:val="00B14143"/>
    <w:rsid w:val="00B17CE8"/>
    <w:rsid w:val="00B2093D"/>
    <w:rsid w:val="00B325B9"/>
    <w:rsid w:val="00B34A40"/>
    <w:rsid w:val="00B42FF3"/>
    <w:rsid w:val="00B553CC"/>
    <w:rsid w:val="00B55F0E"/>
    <w:rsid w:val="00B61C2A"/>
    <w:rsid w:val="00B647FD"/>
    <w:rsid w:val="00B81FE5"/>
    <w:rsid w:val="00B91824"/>
    <w:rsid w:val="00B92D14"/>
    <w:rsid w:val="00BA5FED"/>
    <w:rsid w:val="00BB3025"/>
    <w:rsid w:val="00BB3EAE"/>
    <w:rsid w:val="00BB48F2"/>
    <w:rsid w:val="00BD2D83"/>
    <w:rsid w:val="00BE03E6"/>
    <w:rsid w:val="00BE653E"/>
    <w:rsid w:val="00C05CBD"/>
    <w:rsid w:val="00C12130"/>
    <w:rsid w:val="00C165B2"/>
    <w:rsid w:val="00C240E8"/>
    <w:rsid w:val="00C46BE8"/>
    <w:rsid w:val="00C87F11"/>
    <w:rsid w:val="00CA3390"/>
    <w:rsid w:val="00CC4BE3"/>
    <w:rsid w:val="00CD4634"/>
    <w:rsid w:val="00CE08EF"/>
    <w:rsid w:val="00CE0E2E"/>
    <w:rsid w:val="00CF094A"/>
    <w:rsid w:val="00D40702"/>
    <w:rsid w:val="00D54C72"/>
    <w:rsid w:val="00D62D37"/>
    <w:rsid w:val="00D642D0"/>
    <w:rsid w:val="00D6533B"/>
    <w:rsid w:val="00D9460A"/>
    <w:rsid w:val="00DA3FBF"/>
    <w:rsid w:val="00DB4D2C"/>
    <w:rsid w:val="00DB757D"/>
    <w:rsid w:val="00DC2F13"/>
    <w:rsid w:val="00DC3466"/>
    <w:rsid w:val="00DC4B16"/>
    <w:rsid w:val="00DD0363"/>
    <w:rsid w:val="00DD5C77"/>
    <w:rsid w:val="00DD68D2"/>
    <w:rsid w:val="00DE59F6"/>
    <w:rsid w:val="00E36BF5"/>
    <w:rsid w:val="00E40B26"/>
    <w:rsid w:val="00E60EBC"/>
    <w:rsid w:val="00E64B2C"/>
    <w:rsid w:val="00E7676A"/>
    <w:rsid w:val="00EB23D8"/>
    <w:rsid w:val="00EC3578"/>
    <w:rsid w:val="00EF0815"/>
    <w:rsid w:val="00F04232"/>
    <w:rsid w:val="00F06716"/>
    <w:rsid w:val="00F07700"/>
    <w:rsid w:val="00F3105F"/>
    <w:rsid w:val="00F526B7"/>
    <w:rsid w:val="00F60BA4"/>
    <w:rsid w:val="00F971DB"/>
    <w:rsid w:val="00FA50BA"/>
    <w:rsid w:val="00FB4D85"/>
    <w:rsid w:val="00FC0875"/>
    <w:rsid w:val="00FC6718"/>
    <w:rsid w:val="00FD7B5F"/>
    <w:rsid w:val="00FF7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81A661D"/>
  <w15:docId w15:val="{7C1365F7-29B6-4C97-BB3A-EB82E337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7B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7B5F"/>
    <w:pPr>
      <w:ind w:leftChars="400" w:left="840"/>
    </w:pPr>
  </w:style>
  <w:style w:type="paragraph" w:styleId="a4">
    <w:name w:val="Balloon Text"/>
    <w:basedOn w:val="a"/>
    <w:link w:val="a5"/>
    <w:uiPriority w:val="99"/>
    <w:semiHidden/>
    <w:unhideWhenUsed/>
    <w:rsid w:val="009660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6604C"/>
    <w:rPr>
      <w:rFonts w:asciiTheme="majorHAnsi" w:eastAsiaTheme="majorEastAsia" w:hAnsiTheme="majorHAnsi" w:cstheme="majorBidi"/>
      <w:sz w:val="18"/>
      <w:szCs w:val="18"/>
    </w:rPr>
  </w:style>
  <w:style w:type="paragraph" w:styleId="a6">
    <w:name w:val="header"/>
    <w:basedOn w:val="a"/>
    <w:link w:val="a7"/>
    <w:uiPriority w:val="99"/>
    <w:unhideWhenUsed/>
    <w:rsid w:val="00476CC6"/>
    <w:pPr>
      <w:tabs>
        <w:tab w:val="center" w:pos="4252"/>
        <w:tab w:val="right" w:pos="8504"/>
      </w:tabs>
      <w:snapToGrid w:val="0"/>
    </w:pPr>
  </w:style>
  <w:style w:type="character" w:customStyle="1" w:styleId="a7">
    <w:name w:val="ヘッダー (文字)"/>
    <w:basedOn w:val="a0"/>
    <w:link w:val="a6"/>
    <w:uiPriority w:val="99"/>
    <w:rsid w:val="00476CC6"/>
  </w:style>
  <w:style w:type="paragraph" w:styleId="a8">
    <w:name w:val="footer"/>
    <w:basedOn w:val="a"/>
    <w:link w:val="a9"/>
    <w:uiPriority w:val="99"/>
    <w:unhideWhenUsed/>
    <w:rsid w:val="00476CC6"/>
    <w:pPr>
      <w:tabs>
        <w:tab w:val="center" w:pos="4252"/>
        <w:tab w:val="right" w:pos="8504"/>
      </w:tabs>
      <w:snapToGrid w:val="0"/>
    </w:pPr>
  </w:style>
  <w:style w:type="character" w:customStyle="1" w:styleId="a9">
    <w:name w:val="フッター (文字)"/>
    <w:basedOn w:val="a0"/>
    <w:link w:val="a8"/>
    <w:uiPriority w:val="99"/>
    <w:rsid w:val="00476CC6"/>
  </w:style>
  <w:style w:type="table" w:styleId="aa">
    <w:name w:val="Table Grid"/>
    <w:basedOn w:val="a1"/>
    <w:uiPriority w:val="59"/>
    <w:rsid w:val="00AE3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700"/>
    <w:pPr>
      <w:widowControl w:val="0"/>
      <w:autoSpaceDE w:val="0"/>
      <w:autoSpaceDN w:val="0"/>
      <w:adjustRightInd w:val="0"/>
    </w:pPr>
    <w:rPr>
      <w:rFonts w:ascii="ＭＳ 明朝" w:eastAsia="ＭＳ 明朝" w:cs="ＭＳ 明朝"/>
      <w:color w:val="000000"/>
      <w:kern w:val="0"/>
      <w:sz w:val="24"/>
      <w:szCs w:val="24"/>
    </w:rPr>
  </w:style>
  <w:style w:type="paragraph" w:styleId="ab">
    <w:name w:val="No Spacing"/>
    <w:uiPriority w:val="1"/>
    <w:qFormat/>
    <w:rsid w:val="0019250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6146">
      <w:bodyDiv w:val="1"/>
      <w:marLeft w:val="0"/>
      <w:marRight w:val="0"/>
      <w:marTop w:val="0"/>
      <w:marBottom w:val="0"/>
      <w:divBdr>
        <w:top w:val="none" w:sz="0" w:space="0" w:color="auto"/>
        <w:left w:val="none" w:sz="0" w:space="0" w:color="auto"/>
        <w:bottom w:val="none" w:sz="0" w:space="0" w:color="auto"/>
        <w:right w:val="none" w:sz="0" w:space="0" w:color="auto"/>
      </w:divBdr>
    </w:div>
    <w:div w:id="444616716">
      <w:bodyDiv w:val="1"/>
      <w:marLeft w:val="0"/>
      <w:marRight w:val="0"/>
      <w:marTop w:val="0"/>
      <w:marBottom w:val="0"/>
      <w:divBdr>
        <w:top w:val="none" w:sz="0" w:space="0" w:color="auto"/>
        <w:left w:val="none" w:sz="0" w:space="0" w:color="auto"/>
        <w:bottom w:val="none" w:sz="0" w:space="0" w:color="auto"/>
        <w:right w:val="none" w:sz="0" w:space="0" w:color="auto"/>
      </w:divBdr>
    </w:div>
    <w:div w:id="655838920">
      <w:bodyDiv w:val="1"/>
      <w:marLeft w:val="0"/>
      <w:marRight w:val="0"/>
      <w:marTop w:val="0"/>
      <w:marBottom w:val="0"/>
      <w:divBdr>
        <w:top w:val="none" w:sz="0" w:space="0" w:color="auto"/>
        <w:left w:val="none" w:sz="0" w:space="0" w:color="auto"/>
        <w:bottom w:val="none" w:sz="0" w:space="0" w:color="auto"/>
        <w:right w:val="none" w:sz="0" w:space="0" w:color="auto"/>
      </w:divBdr>
    </w:div>
    <w:div w:id="719786783">
      <w:bodyDiv w:val="1"/>
      <w:marLeft w:val="0"/>
      <w:marRight w:val="0"/>
      <w:marTop w:val="0"/>
      <w:marBottom w:val="0"/>
      <w:divBdr>
        <w:top w:val="none" w:sz="0" w:space="0" w:color="auto"/>
        <w:left w:val="none" w:sz="0" w:space="0" w:color="auto"/>
        <w:bottom w:val="none" w:sz="0" w:space="0" w:color="auto"/>
        <w:right w:val="none" w:sz="0" w:space="0" w:color="auto"/>
      </w:divBdr>
    </w:div>
    <w:div w:id="1562671823">
      <w:bodyDiv w:val="1"/>
      <w:marLeft w:val="0"/>
      <w:marRight w:val="0"/>
      <w:marTop w:val="0"/>
      <w:marBottom w:val="0"/>
      <w:divBdr>
        <w:top w:val="none" w:sz="0" w:space="0" w:color="auto"/>
        <w:left w:val="none" w:sz="0" w:space="0" w:color="auto"/>
        <w:bottom w:val="none" w:sz="0" w:space="0" w:color="auto"/>
        <w:right w:val="none" w:sz="0" w:space="0" w:color="auto"/>
      </w:divBdr>
    </w:div>
    <w:div w:id="1754820416">
      <w:bodyDiv w:val="1"/>
      <w:marLeft w:val="0"/>
      <w:marRight w:val="0"/>
      <w:marTop w:val="0"/>
      <w:marBottom w:val="0"/>
      <w:divBdr>
        <w:top w:val="none" w:sz="0" w:space="0" w:color="auto"/>
        <w:left w:val="none" w:sz="0" w:space="0" w:color="auto"/>
        <w:bottom w:val="none" w:sz="0" w:space="0" w:color="auto"/>
        <w:right w:val="none" w:sz="0" w:space="0" w:color="auto"/>
      </w:divBdr>
    </w:div>
    <w:div w:id="207323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76102-8578-4F25-9732-0AF055B27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8</Pages>
  <Words>905</Words>
  <Characters>5164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丸尾　七絵</dc:creator>
  <cp:lastModifiedBy>Isglg035</cp:lastModifiedBy>
  <cp:revision>6</cp:revision>
  <cp:lastPrinted>2026-03-18T07:53:00Z</cp:lastPrinted>
  <dcterms:created xsi:type="dcterms:W3CDTF">2026-02-16T11:37:00Z</dcterms:created>
  <dcterms:modified xsi:type="dcterms:W3CDTF">2026-03-18T08:10:00Z</dcterms:modified>
</cp:coreProperties>
</file>