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B6" w:rsidRPr="003F1CE1" w:rsidRDefault="00DB2BB6" w:rsidP="00DB2BB6">
      <w:pPr>
        <w:spacing w:line="380" w:lineRule="exact"/>
        <w:rPr>
          <w:rFonts w:ascii="ＭＳ 明朝" w:hAnsi="ＭＳ 明朝"/>
          <w:szCs w:val="21"/>
        </w:rPr>
      </w:pPr>
      <w:bookmarkStart w:id="0" w:name="_Hlk154327419"/>
      <w:r w:rsidRPr="003F1CE1">
        <w:rPr>
          <w:rFonts w:ascii="ＭＳ 明朝" w:hAnsi="ＭＳ 明朝"/>
          <w:szCs w:val="21"/>
        </w:rPr>
        <w:t>様式7</w:t>
      </w:r>
    </w:p>
    <w:p w:rsidR="00DB2BB6" w:rsidRDefault="00DB2BB6" w:rsidP="00DB2BB6">
      <w:pPr>
        <w:autoSpaceDE w:val="0"/>
        <w:autoSpaceDN w:val="0"/>
        <w:adjustRightInd w:val="0"/>
        <w:spacing w:line="380" w:lineRule="exact"/>
        <w:ind w:firstLineChars="3100" w:firstLine="6510"/>
        <w:jc w:val="left"/>
        <w:rPr>
          <w:rFonts w:ascii="ＭＳ 明朝" w:hAnsi="ＭＳ 明朝" w:cs="ＭＳ 明朝"/>
          <w:kern w:val="0"/>
          <w:szCs w:val="21"/>
        </w:rPr>
      </w:pPr>
      <w:r w:rsidRPr="003F1CE1">
        <w:rPr>
          <w:rFonts w:ascii="ＭＳ 明朝" w:hAnsi="ＭＳ 明朝" w:cs="ＭＳ 明朝"/>
          <w:kern w:val="0"/>
          <w:szCs w:val="21"/>
        </w:rPr>
        <w:t>令和 年 月 日</w:t>
      </w:r>
    </w:p>
    <w:p w:rsidR="00DB2BB6" w:rsidRPr="003F1CE1" w:rsidRDefault="00DB2BB6" w:rsidP="00DB2BB6">
      <w:pPr>
        <w:autoSpaceDE w:val="0"/>
        <w:autoSpaceDN w:val="0"/>
        <w:adjustRightInd w:val="0"/>
        <w:spacing w:line="380" w:lineRule="exact"/>
        <w:jc w:val="left"/>
        <w:rPr>
          <w:rFonts w:ascii="ＭＳ 明朝" w:hAnsi="ＭＳ 明朝" w:cs="ＭＳ 明朝"/>
          <w:kern w:val="0"/>
          <w:szCs w:val="21"/>
        </w:rPr>
      </w:pPr>
      <w:r w:rsidRPr="003F1CE1">
        <w:rPr>
          <w:rFonts w:ascii="ＭＳ 明朝" w:hAnsi="ＭＳ 明朝" w:cs="ＭＳ 明朝"/>
          <w:kern w:val="0"/>
          <w:szCs w:val="21"/>
        </w:rPr>
        <w:t>石垣市長  様</w:t>
      </w:r>
    </w:p>
    <w:p w:rsidR="00DB2BB6" w:rsidRPr="003F1CE1" w:rsidRDefault="00DB2BB6" w:rsidP="00DB2BB6">
      <w:pPr>
        <w:ind w:rightChars="1100" w:right="2310"/>
        <w:jc w:val="right"/>
        <w:rPr>
          <w:rFonts w:ascii="ＭＳ 明朝" w:hAnsi="ＭＳ 明朝"/>
          <w:szCs w:val="21"/>
        </w:rPr>
      </w:pPr>
      <w:r w:rsidRPr="003F1CE1">
        <w:rPr>
          <w:rFonts w:ascii="ＭＳ 明朝" w:hAnsi="ＭＳ 明朝"/>
          <w:szCs w:val="21"/>
        </w:rPr>
        <w:t>申請者 所在地:</w:t>
      </w:r>
    </w:p>
    <w:p w:rsidR="00DB2BB6" w:rsidRPr="003F1CE1" w:rsidRDefault="00DB2BB6" w:rsidP="00DB2BB6">
      <w:pPr>
        <w:ind w:rightChars="1100" w:right="2310"/>
        <w:jc w:val="right"/>
        <w:rPr>
          <w:rFonts w:ascii="ＭＳ 明朝" w:hAnsi="ＭＳ 明朝"/>
          <w:szCs w:val="21"/>
        </w:rPr>
      </w:pPr>
      <w:r w:rsidRPr="003F1CE1">
        <w:rPr>
          <w:rFonts w:ascii="ＭＳ 明朝" w:hAnsi="ＭＳ 明朝"/>
          <w:szCs w:val="21"/>
        </w:rPr>
        <w:t>団体名:</w:t>
      </w:r>
    </w:p>
    <w:p w:rsidR="00DB2BB6" w:rsidRPr="003F1CE1" w:rsidRDefault="00DB2BB6" w:rsidP="00DB2BB6">
      <w:pPr>
        <w:ind w:rightChars="1100" w:right="2310"/>
        <w:jc w:val="right"/>
        <w:rPr>
          <w:rFonts w:ascii="ＭＳ 明朝" w:hAnsi="ＭＳ 明朝"/>
          <w:szCs w:val="21"/>
        </w:rPr>
      </w:pPr>
      <w:r w:rsidRPr="003F1CE1">
        <w:rPr>
          <w:rFonts w:ascii="ＭＳ 明朝" w:hAnsi="ＭＳ 明朝"/>
          <w:szCs w:val="21"/>
        </w:rPr>
        <w:t>代表者名:</w:t>
      </w:r>
    </w:p>
    <w:p w:rsidR="00DB2BB6" w:rsidRDefault="00DB2BB6" w:rsidP="00DB2BB6">
      <w:pPr>
        <w:spacing w:line="380" w:lineRule="exact"/>
        <w:jc w:val="center"/>
        <w:rPr>
          <w:rFonts w:asciiTheme="minorEastAsia" w:eastAsiaTheme="minorEastAsia" w:hAnsiTheme="minorEastAsia"/>
          <w:b/>
          <w:szCs w:val="21"/>
        </w:rPr>
      </w:pPr>
      <w:r w:rsidRPr="00BE4104">
        <w:rPr>
          <w:rFonts w:asciiTheme="minorEastAsia" w:eastAsiaTheme="minorEastAsia" w:hAnsiTheme="minorEastAsia"/>
          <w:b/>
          <w:szCs w:val="21"/>
        </w:rPr>
        <w:t>令和</w:t>
      </w:r>
      <w:r w:rsidRPr="00BE4104">
        <w:rPr>
          <w:rFonts w:asciiTheme="minorEastAsia" w:eastAsiaTheme="minorEastAsia" w:hAnsiTheme="minorEastAsia" w:hint="eastAsia"/>
          <w:b/>
          <w:szCs w:val="21"/>
        </w:rPr>
        <w:t>7</w:t>
      </w:r>
      <w:r w:rsidRPr="00BE4104">
        <w:rPr>
          <w:rFonts w:asciiTheme="minorEastAsia" w:eastAsiaTheme="minorEastAsia" w:hAnsiTheme="minorEastAsia"/>
          <w:b/>
          <w:szCs w:val="21"/>
        </w:rPr>
        <w:t>年度石垣市子どもの居場所</w:t>
      </w:r>
      <w:r w:rsidRPr="00BE4104">
        <w:rPr>
          <w:rFonts w:asciiTheme="minorEastAsia" w:eastAsiaTheme="minorEastAsia" w:hAnsiTheme="minorEastAsia" w:hint="eastAsia"/>
          <w:b/>
          <w:szCs w:val="21"/>
        </w:rPr>
        <w:t>（就労支援）</w:t>
      </w:r>
      <w:r w:rsidRPr="00BE4104">
        <w:rPr>
          <w:rFonts w:asciiTheme="minorEastAsia" w:eastAsiaTheme="minorEastAsia" w:hAnsiTheme="minorEastAsia"/>
          <w:b/>
          <w:szCs w:val="21"/>
        </w:rPr>
        <w:t>運営事業業務委託</w:t>
      </w:r>
    </w:p>
    <w:p w:rsidR="00DB2BB6" w:rsidRPr="003F1CE1" w:rsidRDefault="00DB2BB6" w:rsidP="00DB2BB6">
      <w:pPr>
        <w:spacing w:line="380" w:lineRule="exact"/>
        <w:jc w:val="center"/>
        <w:rPr>
          <w:rFonts w:ascii="ＭＳ 明朝" w:hAnsi="ＭＳ 明朝"/>
          <w:b/>
          <w:kern w:val="0"/>
          <w:szCs w:val="21"/>
        </w:rPr>
      </w:pPr>
      <w:r w:rsidRPr="00BE4104">
        <w:rPr>
          <w:rFonts w:asciiTheme="minorEastAsia" w:eastAsiaTheme="minorEastAsia" w:hAnsiTheme="minorEastAsia" w:hint="eastAsia"/>
          <w:b/>
          <w:szCs w:val="21"/>
        </w:rPr>
        <w:t>（学習・就労支援体制強化事業）</w:t>
      </w:r>
      <w:bookmarkStart w:id="1" w:name="_GoBack"/>
      <w:r w:rsidRPr="003F1CE1">
        <w:rPr>
          <w:rFonts w:ascii="ＭＳ 明朝" w:hAnsi="ＭＳ 明朝"/>
          <w:b/>
          <w:kern w:val="0"/>
          <w:szCs w:val="21"/>
        </w:rPr>
        <w:t>見積書</w:t>
      </w:r>
      <w:bookmarkEnd w:id="1"/>
    </w:p>
    <w:p w:rsidR="00DB2BB6" w:rsidRPr="003F1CE1" w:rsidRDefault="00DB2BB6" w:rsidP="00DB2BB6">
      <w:pPr>
        <w:autoSpaceDE w:val="0"/>
        <w:autoSpaceDN w:val="0"/>
        <w:adjustRightInd w:val="0"/>
        <w:spacing w:line="380" w:lineRule="exact"/>
        <w:jc w:val="left"/>
        <w:rPr>
          <w:rFonts w:ascii="ＭＳ 明朝" w:hAnsi="ＭＳ 明朝"/>
          <w:szCs w:val="21"/>
        </w:rPr>
      </w:pPr>
      <w:r w:rsidRPr="003F1CE1">
        <w:rPr>
          <w:rFonts w:ascii="ＭＳ 明朝" w:hAnsi="ＭＳ 明朝" w:cs="ＭＳ 明朝"/>
          <w:kern w:val="0"/>
          <w:szCs w:val="21"/>
        </w:rPr>
        <w:t xml:space="preserve">   </w:t>
      </w:r>
      <w:r w:rsidRPr="003F1CE1">
        <w:rPr>
          <w:rFonts w:ascii="ＭＳ 明朝" w:hAnsi="ＭＳ 明朝"/>
          <w:szCs w:val="21"/>
        </w:rPr>
        <w:t xml:space="preserve">見積金額        </w:t>
      </w:r>
      <w:r w:rsidRPr="003F1CE1">
        <w:rPr>
          <w:rFonts w:ascii="ＭＳ 明朝" w:hAnsi="ＭＳ 明朝" w:hint="eastAsia"/>
          <w:szCs w:val="21"/>
        </w:rPr>
        <w:t xml:space="preserve">　　　　　　</w:t>
      </w:r>
      <w:r w:rsidRPr="003F1CE1">
        <w:rPr>
          <w:rFonts w:ascii="ＭＳ 明朝" w:hAnsi="ＭＳ 明朝"/>
          <w:szCs w:val="21"/>
        </w:rPr>
        <w:t xml:space="preserve">  円(税</w:t>
      </w:r>
      <w:r w:rsidRPr="003F1CE1">
        <w:rPr>
          <w:rFonts w:ascii="ＭＳ 明朝" w:hAnsi="ＭＳ 明朝" w:hint="eastAsia"/>
          <w:szCs w:val="21"/>
        </w:rPr>
        <w:t>込み</w:t>
      </w:r>
      <w:r w:rsidRPr="003F1CE1">
        <w:rPr>
          <w:rFonts w:ascii="ＭＳ 明朝" w:hAnsi="ＭＳ 明朝"/>
          <w:szCs w:val="21"/>
        </w:rPr>
        <w:t>)</w:t>
      </w:r>
      <w:r w:rsidRPr="003F1CE1">
        <w:rPr>
          <w:rFonts w:ascii="ＭＳ 明朝" w:hAnsi="ＭＳ 明朝"/>
          <w:szCs w:val="21"/>
        </w:rPr>
        <w:tab/>
      </w:r>
    </w:p>
    <w:p w:rsidR="00DB2BB6" w:rsidRDefault="00DB2BB6" w:rsidP="00DB2BB6">
      <w:pPr>
        <w:spacing w:line="380" w:lineRule="exact"/>
        <w:jc w:val="right"/>
        <w:rPr>
          <w:rFonts w:ascii="ＭＳ 明朝" w:hAnsi="ＭＳ 明朝"/>
          <w:szCs w:val="21"/>
        </w:rPr>
      </w:pPr>
      <w:r w:rsidRPr="003F1CE1">
        <w:rPr>
          <w:rFonts w:ascii="ＭＳ 明朝" w:hAnsi="ＭＳ 明朝"/>
          <w:noProof/>
          <w:szCs w:val="21"/>
        </w:rPr>
        <mc:AlternateContent>
          <mc:Choice Requires="wps">
            <w:drawing>
              <wp:anchor distT="0" distB="0" distL="114300" distR="114300" simplePos="0" relativeHeight="251659264" behindDoc="0" locked="0" layoutInCell="1" allowOverlap="1" wp14:anchorId="6FFC41F8" wp14:editId="3B7BC25A">
                <wp:simplePos x="0" y="0"/>
                <wp:positionH relativeFrom="column">
                  <wp:posOffset>2540</wp:posOffset>
                </wp:positionH>
                <wp:positionV relativeFrom="paragraph">
                  <wp:posOffset>102235</wp:posOffset>
                </wp:positionV>
                <wp:extent cx="2797810" cy="0"/>
                <wp:effectExtent l="6350" t="12700" r="15240" b="63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B6C4"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05pt" to="22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raEgIAACk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" strokeweight="1pt"/>
            </w:pict>
          </mc:Fallback>
        </mc:AlternateContent>
      </w:r>
      <w:r w:rsidRPr="003F1CE1">
        <w:rPr>
          <w:rFonts w:ascii="ＭＳ 明朝" w:hAnsi="ＭＳ 明朝"/>
          <w:szCs w:val="21"/>
        </w:rPr>
        <w:t xml:space="preserve">                                                       単位:円</w:t>
      </w:r>
    </w:p>
    <w:tbl>
      <w:tblPr>
        <w:tblStyle w:val="a3"/>
        <w:tblW w:w="8500" w:type="dxa"/>
        <w:tblLook w:val="04A0" w:firstRow="1" w:lastRow="0" w:firstColumn="1" w:lastColumn="0" w:noHBand="0" w:noVBand="1"/>
      </w:tblPr>
      <w:tblGrid>
        <w:gridCol w:w="582"/>
        <w:gridCol w:w="1817"/>
        <w:gridCol w:w="6101"/>
      </w:tblGrid>
      <w:tr w:rsidR="00DB2BB6" w:rsidRPr="00063EB7" w:rsidTr="00981B70">
        <w:tc>
          <w:tcPr>
            <w:tcW w:w="2399" w:type="dxa"/>
            <w:gridSpan w:val="2"/>
          </w:tcPr>
          <w:p w:rsidR="00DB2BB6" w:rsidRPr="00063EB7" w:rsidRDefault="00DB2BB6" w:rsidP="00981B70">
            <w:pPr>
              <w:spacing w:line="240" w:lineRule="atLeast"/>
              <w:jc w:val="left"/>
              <w:rPr>
                <w:rFonts w:ascii="ＭＳ 明朝" w:hAnsi="ＭＳ 明朝"/>
                <w:szCs w:val="21"/>
              </w:rPr>
            </w:pPr>
            <w:r>
              <w:rPr>
                <w:rFonts w:ascii="ＭＳ 明朝" w:hAnsi="ＭＳ 明朝" w:hint="eastAsia"/>
                <w:szCs w:val="21"/>
              </w:rPr>
              <w:t>支出項目</w:t>
            </w:r>
          </w:p>
        </w:tc>
        <w:tc>
          <w:tcPr>
            <w:tcW w:w="6101" w:type="dxa"/>
          </w:tcPr>
          <w:p w:rsidR="00DB2BB6" w:rsidRPr="00063EB7" w:rsidRDefault="00DB2BB6" w:rsidP="00981B70">
            <w:pPr>
              <w:spacing w:line="240" w:lineRule="atLeast"/>
              <w:jc w:val="center"/>
              <w:rPr>
                <w:rFonts w:ascii="ＭＳ 明朝" w:hAnsi="ＭＳ 明朝"/>
                <w:szCs w:val="21"/>
              </w:rPr>
            </w:pPr>
            <w:r>
              <w:rPr>
                <w:rFonts w:ascii="ＭＳ 明朝" w:hAnsi="ＭＳ 明朝" w:hint="eastAsia"/>
                <w:szCs w:val="21"/>
              </w:rPr>
              <w:t>金額及び内訳</w:t>
            </w:r>
          </w:p>
        </w:tc>
      </w:tr>
      <w:tr w:rsidR="00DB2BB6" w:rsidRPr="00063EB7" w:rsidTr="00981B70">
        <w:tc>
          <w:tcPr>
            <w:tcW w:w="582" w:type="dxa"/>
            <w:vMerge w:val="restart"/>
            <w:textDirection w:val="tbRlV"/>
          </w:tcPr>
          <w:p w:rsidR="00DB2BB6" w:rsidRPr="00063EB7" w:rsidRDefault="00DB2BB6" w:rsidP="00981B70">
            <w:pPr>
              <w:spacing w:line="240" w:lineRule="atLeast"/>
              <w:ind w:left="113" w:right="113"/>
              <w:jc w:val="center"/>
              <w:rPr>
                <w:rFonts w:ascii="ＭＳ 明朝" w:hAnsi="ＭＳ 明朝"/>
                <w:szCs w:val="21"/>
              </w:rPr>
            </w:pPr>
            <w:r>
              <w:rPr>
                <w:rFonts w:ascii="ＭＳ 明朝" w:hAnsi="ＭＳ 明朝" w:hint="eastAsia"/>
                <w:szCs w:val="21"/>
              </w:rPr>
              <w:t>人件費</w:t>
            </w:r>
          </w:p>
        </w:tc>
        <w:tc>
          <w:tcPr>
            <w:tcW w:w="1817" w:type="dxa"/>
          </w:tcPr>
          <w:p w:rsidR="00DB2BB6" w:rsidRPr="00063EB7" w:rsidRDefault="00DB2BB6" w:rsidP="00981B70">
            <w:pPr>
              <w:jc w:val="left"/>
              <w:rPr>
                <w:rFonts w:ascii="ＭＳ 明朝" w:hAnsi="ＭＳ 明朝"/>
                <w:szCs w:val="21"/>
              </w:rPr>
            </w:pPr>
            <w:r w:rsidRPr="00063EB7">
              <w:rPr>
                <w:rFonts w:ascii="ＭＳ 明朝" w:hAnsi="ＭＳ 明朝" w:hint="eastAsia"/>
                <w:szCs w:val="21"/>
              </w:rPr>
              <w:t>給与</w:t>
            </w:r>
          </w:p>
        </w:tc>
        <w:tc>
          <w:tcPr>
            <w:tcW w:w="6101" w:type="dxa"/>
          </w:tcPr>
          <w:p w:rsidR="00DB2BB6" w:rsidRPr="00063EB7" w:rsidRDefault="00DB2BB6" w:rsidP="00981B70">
            <w:pPr>
              <w:spacing w:line="240" w:lineRule="atLeast"/>
              <w:jc w:val="left"/>
              <w:rPr>
                <w:rFonts w:ascii="ＭＳ 明朝" w:hAnsi="ＭＳ 明朝"/>
                <w:szCs w:val="21"/>
              </w:rPr>
            </w:pPr>
          </w:p>
        </w:tc>
      </w:tr>
      <w:tr w:rsidR="00DB2BB6" w:rsidRPr="00063EB7" w:rsidTr="00981B70">
        <w:tc>
          <w:tcPr>
            <w:tcW w:w="582" w:type="dxa"/>
            <w:vMerge/>
          </w:tcPr>
          <w:p w:rsidR="00DB2BB6" w:rsidRPr="00063EB7" w:rsidRDefault="00DB2BB6" w:rsidP="00981B70">
            <w:pPr>
              <w:spacing w:line="240" w:lineRule="atLeast"/>
              <w:jc w:val="left"/>
              <w:rPr>
                <w:rFonts w:ascii="ＭＳ 明朝" w:hAnsi="ＭＳ 明朝"/>
                <w:szCs w:val="21"/>
              </w:rPr>
            </w:pPr>
          </w:p>
        </w:tc>
        <w:tc>
          <w:tcPr>
            <w:tcW w:w="1817" w:type="dxa"/>
          </w:tcPr>
          <w:p w:rsidR="00DB2BB6" w:rsidRPr="00063EB7" w:rsidRDefault="00DB2BB6" w:rsidP="00981B70">
            <w:pPr>
              <w:jc w:val="left"/>
              <w:rPr>
                <w:rFonts w:ascii="ＭＳ 明朝" w:hAnsi="ＭＳ 明朝"/>
                <w:szCs w:val="21"/>
              </w:rPr>
            </w:pPr>
            <w:r w:rsidRPr="00063EB7">
              <w:rPr>
                <w:rFonts w:ascii="ＭＳ 明朝" w:hAnsi="ＭＳ 明朝" w:hint="eastAsia"/>
                <w:szCs w:val="21"/>
              </w:rPr>
              <w:t>法定福利費</w:t>
            </w:r>
          </w:p>
        </w:tc>
        <w:tc>
          <w:tcPr>
            <w:tcW w:w="6101" w:type="dxa"/>
          </w:tcPr>
          <w:p w:rsidR="00DB2BB6" w:rsidRPr="00063EB7" w:rsidRDefault="00DB2BB6" w:rsidP="00981B70">
            <w:pPr>
              <w:spacing w:line="240" w:lineRule="atLeast"/>
              <w:jc w:val="left"/>
              <w:rPr>
                <w:rFonts w:ascii="ＭＳ 明朝" w:hAnsi="ＭＳ 明朝"/>
                <w:szCs w:val="21"/>
              </w:rPr>
            </w:pPr>
          </w:p>
        </w:tc>
      </w:tr>
      <w:tr w:rsidR="00DB2BB6" w:rsidRPr="00063EB7" w:rsidTr="00981B70">
        <w:tc>
          <w:tcPr>
            <w:tcW w:w="582" w:type="dxa"/>
            <w:vMerge/>
          </w:tcPr>
          <w:p w:rsidR="00DB2BB6" w:rsidRPr="00063EB7" w:rsidRDefault="00DB2BB6" w:rsidP="00981B70">
            <w:pPr>
              <w:spacing w:line="240" w:lineRule="atLeast"/>
              <w:jc w:val="left"/>
              <w:rPr>
                <w:rFonts w:ascii="ＭＳ 明朝" w:hAnsi="ＭＳ 明朝"/>
                <w:szCs w:val="21"/>
              </w:rPr>
            </w:pPr>
          </w:p>
        </w:tc>
        <w:tc>
          <w:tcPr>
            <w:tcW w:w="1817" w:type="dxa"/>
          </w:tcPr>
          <w:p w:rsidR="00DB2BB6" w:rsidRPr="00063EB7" w:rsidRDefault="00DB2BB6" w:rsidP="00981B70">
            <w:pPr>
              <w:jc w:val="left"/>
              <w:rPr>
                <w:rFonts w:ascii="ＭＳ 明朝" w:hAnsi="ＭＳ 明朝"/>
                <w:szCs w:val="21"/>
              </w:rPr>
            </w:pPr>
          </w:p>
        </w:tc>
        <w:tc>
          <w:tcPr>
            <w:tcW w:w="6101" w:type="dxa"/>
          </w:tcPr>
          <w:p w:rsidR="00DB2BB6" w:rsidRPr="00063EB7" w:rsidRDefault="00DB2BB6" w:rsidP="00981B70">
            <w:pPr>
              <w:spacing w:line="240" w:lineRule="atLeast"/>
              <w:jc w:val="left"/>
              <w:rPr>
                <w:rFonts w:ascii="ＭＳ 明朝" w:hAnsi="ＭＳ 明朝"/>
                <w:szCs w:val="21"/>
              </w:rPr>
            </w:pPr>
          </w:p>
        </w:tc>
      </w:tr>
      <w:tr w:rsidR="00DB2BB6" w:rsidRPr="00063EB7" w:rsidTr="00981B70">
        <w:tc>
          <w:tcPr>
            <w:tcW w:w="2399" w:type="dxa"/>
            <w:gridSpan w:val="2"/>
          </w:tcPr>
          <w:p w:rsidR="00DB2BB6" w:rsidRPr="00063EB7" w:rsidRDefault="00DB2BB6" w:rsidP="00981B70">
            <w:pPr>
              <w:jc w:val="left"/>
              <w:rPr>
                <w:rFonts w:ascii="ＭＳ 明朝" w:hAnsi="ＭＳ 明朝"/>
                <w:szCs w:val="21"/>
              </w:rPr>
            </w:pPr>
            <w:r w:rsidRPr="00063EB7">
              <w:rPr>
                <w:rFonts w:ascii="ＭＳ 明朝" w:hAnsi="ＭＳ 明朝" w:hint="eastAsia"/>
                <w:szCs w:val="21"/>
              </w:rPr>
              <w:t>支出合計（</w:t>
            </w:r>
            <w:r>
              <w:rPr>
                <w:rFonts w:ascii="ＭＳ 明朝" w:hAnsi="ＭＳ 明朝" w:hint="eastAsia"/>
                <w:szCs w:val="21"/>
              </w:rPr>
              <w:t>A</w:t>
            </w:r>
            <w:r w:rsidRPr="00063EB7">
              <w:rPr>
                <w:rFonts w:ascii="ＭＳ 明朝" w:hAnsi="ＭＳ 明朝" w:hint="eastAsia"/>
                <w:szCs w:val="21"/>
              </w:rPr>
              <w:t>）</w:t>
            </w:r>
          </w:p>
        </w:tc>
        <w:tc>
          <w:tcPr>
            <w:tcW w:w="6101" w:type="dxa"/>
          </w:tcPr>
          <w:p w:rsidR="00DB2BB6" w:rsidRPr="00063EB7" w:rsidRDefault="00DB2BB6" w:rsidP="00981B70">
            <w:pPr>
              <w:spacing w:line="240" w:lineRule="atLeast"/>
              <w:jc w:val="left"/>
              <w:rPr>
                <w:rFonts w:ascii="ＭＳ 明朝" w:hAnsi="ＭＳ 明朝"/>
                <w:szCs w:val="21"/>
              </w:rPr>
            </w:pPr>
          </w:p>
        </w:tc>
      </w:tr>
      <w:tr w:rsidR="00DB2BB6" w:rsidRPr="00063EB7" w:rsidTr="00981B70">
        <w:tc>
          <w:tcPr>
            <w:tcW w:w="582" w:type="dxa"/>
            <w:vMerge w:val="restart"/>
            <w:textDirection w:val="tbRlV"/>
          </w:tcPr>
          <w:p w:rsidR="00DB2BB6" w:rsidRPr="00063EB7" w:rsidRDefault="00DB2BB6" w:rsidP="00981B70">
            <w:pPr>
              <w:spacing w:line="240" w:lineRule="atLeast"/>
              <w:ind w:left="113" w:right="113"/>
              <w:jc w:val="left"/>
              <w:rPr>
                <w:rFonts w:ascii="ＭＳ 明朝" w:hAnsi="ＭＳ 明朝"/>
                <w:kern w:val="0"/>
                <w:szCs w:val="21"/>
              </w:rPr>
            </w:pPr>
            <w:r>
              <w:rPr>
                <w:rFonts w:ascii="ＭＳ 明朝" w:hAnsi="ＭＳ 明朝" w:hint="eastAsia"/>
                <w:kern w:val="0"/>
                <w:szCs w:val="21"/>
              </w:rPr>
              <w:t>事業費</w:t>
            </w:r>
          </w:p>
        </w:tc>
        <w:tc>
          <w:tcPr>
            <w:tcW w:w="1817" w:type="dxa"/>
          </w:tcPr>
          <w:p w:rsidR="00DB2BB6" w:rsidRPr="00063EB7" w:rsidRDefault="00DB2BB6" w:rsidP="00981B70">
            <w:pPr>
              <w:jc w:val="left"/>
              <w:rPr>
                <w:rFonts w:ascii="ＭＳ 明朝" w:hAnsi="ＭＳ 明朝"/>
                <w:szCs w:val="21"/>
              </w:rPr>
            </w:pPr>
            <w:r>
              <w:rPr>
                <w:rFonts w:ascii="ＭＳ 明朝" w:hAnsi="ＭＳ 明朝" w:hint="eastAsia"/>
                <w:szCs w:val="21"/>
              </w:rPr>
              <w:t>謝金</w:t>
            </w:r>
          </w:p>
        </w:tc>
        <w:tc>
          <w:tcPr>
            <w:tcW w:w="6101" w:type="dxa"/>
          </w:tcPr>
          <w:p w:rsidR="00DB2BB6" w:rsidRPr="00063EB7" w:rsidRDefault="00DB2BB6" w:rsidP="00981B70">
            <w:pPr>
              <w:spacing w:line="240" w:lineRule="atLeast"/>
              <w:jc w:val="left"/>
              <w:rPr>
                <w:rFonts w:ascii="ＭＳ 明朝" w:hAnsi="ＭＳ 明朝"/>
                <w:szCs w:val="21"/>
              </w:rPr>
            </w:pPr>
          </w:p>
        </w:tc>
      </w:tr>
      <w:tr w:rsidR="00DB2BB6" w:rsidRPr="00063EB7" w:rsidTr="00981B70">
        <w:tc>
          <w:tcPr>
            <w:tcW w:w="582" w:type="dxa"/>
            <w:vMerge/>
            <w:textDirection w:val="tbRlV"/>
          </w:tcPr>
          <w:p w:rsidR="00DB2BB6" w:rsidRPr="00063EB7" w:rsidRDefault="00DB2BB6" w:rsidP="00981B70">
            <w:pPr>
              <w:spacing w:line="240" w:lineRule="atLeast"/>
              <w:ind w:left="113" w:right="113"/>
              <w:jc w:val="left"/>
              <w:rPr>
                <w:rFonts w:ascii="ＭＳ 明朝" w:hAnsi="ＭＳ 明朝"/>
                <w:szCs w:val="21"/>
              </w:rPr>
            </w:pPr>
          </w:p>
        </w:tc>
        <w:tc>
          <w:tcPr>
            <w:tcW w:w="1817" w:type="dxa"/>
          </w:tcPr>
          <w:p w:rsidR="00DB2BB6" w:rsidRPr="00063EB7" w:rsidRDefault="00DB2BB6" w:rsidP="00981B70">
            <w:pPr>
              <w:jc w:val="left"/>
              <w:rPr>
                <w:rFonts w:ascii="ＭＳ 明朝" w:hAnsi="ＭＳ 明朝"/>
                <w:szCs w:val="21"/>
              </w:rPr>
            </w:pPr>
            <w:r w:rsidRPr="00063EB7">
              <w:rPr>
                <w:rFonts w:ascii="ＭＳ 明朝" w:hAnsi="ＭＳ 明朝" w:hint="eastAsia"/>
                <w:szCs w:val="21"/>
              </w:rPr>
              <w:t>消耗品費</w:t>
            </w:r>
          </w:p>
        </w:tc>
        <w:tc>
          <w:tcPr>
            <w:tcW w:w="6101" w:type="dxa"/>
          </w:tcPr>
          <w:p w:rsidR="00DB2BB6" w:rsidRPr="00063EB7" w:rsidRDefault="00DB2BB6" w:rsidP="00981B70">
            <w:pPr>
              <w:spacing w:line="240" w:lineRule="atLeast"/>
              <w:jc w:val="left"/>
              <w:rPr>
                <w:rFonts w:ascii="ＭＳ 明朝" w:hAnsi="ＭＳ 明朝"/>
                <w:szCs w:val="21"/>
              </w:rPr>
            </w:pPr>
          </w:p>
        </w:tc>
      </w:tr>
      <w:tr w:rsidR="00DB2BB6" w:rsidRPr="00063EB7" w:rsidTr="00981B70">
        <w:tc>
          <w:tcPr>
            <w:tcW w:w="582" w:type="dxa"/>
            <w:vMerge/>
          </w:tcPr>
          <w:p w:rsidR="00DB2BB6" w:rsidRPr="00063EB7" w:rsidRDefault="00DB2BB6" w:rsidP="00981B70">
            <w:pPr>
              <w:spacing w:line="240" w:lineRule="atLeast"/>
              <w:jc w:val="left"/>
              <w:rPr>
                <w:rFonts w:ascii="ＭＳ 明朝" w:hAnsi="ＭＳ 明朝"/>
                <w:szCs w:val="21"/>
              </w:rPr>
            </w:pPr>
          </w:p>
        </w:tc>
        <w:tc>
          <w:tcPr>
            <w:tcW w:w="1817" w:type="dxa"/>
          </w:tcPr>
          <w:p w:rsidR="00DB2BB6" w:rsidRPr="00063EB7" w:rsidRDefault="00DB2BB6" w:rsidP="00981B70">
            <w:pPr>
              <w:jc w:val="left"/>
              <w:rPr>
                <w:rFonts w:ascii="ＭＳ 明朝" w:hAnsi="ＭＳ 明朝"/>
                <w:szCs w:val="21"/>
              </w:rPr>
            </w:pPr>
            <w:r w:rsidRPr="00063EB7">
              <w:rPr>
                <w:rFonts w:ascii="ＭＳ 明朝" w:hAnsi="ＭＳ 明朝" w:hint="eastAsia"/>
                <w:szCs w:val="21"/>
              </w:rPr>
              <w:t>通信</w:t>
            </w:r>
            <w:r>
              <w:rPr>
                <w:rFonts w:ascii="ＭＳ 明朝" w:hAnsi="ＭＳ 明朝" w:hint="eastAsia"/>
                <w:szCs w:val="21"/>
              </w:rPr>
              <w:t>運搬費</w:t>
            </w:r>
          </w:p>
        </w:tc>
        <w:tc>
          <w:tcPr>
            <w:tcW w:w="6101" w:type="dxa"/>
          </w:tcPr>
          <w:p w:rsidR="00DB2BB6" w:rsidRPr="00063EB7" w:rsidRDefault="00DB2BB6" w:rsidP="00981B70">
            <w:pPr>
              <w:spacing w:line="240" w:lineRule="atLeast"/>
              <w:jc w:val="left"/>
              <w:rPr>
                <w:rFonts w:ascii="ＭＳ 明朝" w:hAnsi="ＭＳ 明朝"/>
                <w:szCs w:val="21"/>
              </w:rPr>
            </w:pPr>
          </w:p>
        </w:tc>
      </w:tr>
      <w:tr w:rsidR="00DB2BB6" w:rsidRPr="00063EB7" w:rsidTr="00981B70">
        <w:tc>
          <w:tcPr>
            <w:tcW w:w="582" w:type="dxa"/>
            <w:vMerge/>
          </w:tcPr>
          <w:p w:rsidR="00DB2BB6" w:rsidRPr="00063EB7" w:rsidRDefault="00DB2BB6" w:rsidP="00981B70">
            <w:pPr>
              <w:spacing w:line="240" w:lineRule="atLeast"/>
              <w:jc w:val="left"/>
              <w:rPr>
                <w:rFonts w:ascii="ＭＳ 明朝" w:hAnsi="ＭＳ 明朝"/>
                <w:szCs w:val="21"/>
              </w:rPr>
            </w:pPr>
          </w:p>
        </w:tc>
        <w:tc>
          <w:tcPr>
            <w:tcW w:w="1817" w:type="dxa"/>
          </w:tcPr>
          <w:p w:rsidR="00DB2BB6" w:rsidRPr="00063EB7" w:rsidRDefault="00DB2BB6" w:rsidP="00981B70">
            <w:pPr>
              <w:jc w:val="left"/>
              <w:rPr>
                <w:rFonts w:ascii="ＭＳ 明朝" w:hAnsi="ＭＳ 明朝"/>
                <w:szCs w:val="21"/>
              </w:rPr>
            </w:pPr>
            <w:r w:rsidRPr="00063EB7">
              <w:rPr>
                <w:rFonts w:ascii="ＭＳ 明朝" w:hAnsi="ＭＳ 明朝" w:hint="eastAsia"/>
                <w:szCs w:val="21"/>
              </w:rPr>
              <w:t>光熱水費</w:t>
            </w:r>
          </w:p>
        </w:tc>
        <w:tc>
          <w:tcPr>
            <w:tcW w:w="6101" w:type="dxa"/>
          </w:tcPr>
          <w:p w:rsidR="00DB2BB6" w:rsidRPr="00063EB7" w:rsidRDefault="00DB2BB6" w:rsidP="00981B70">
            <w:pPr>
              <w:spacing w:line="240" w:lineRule="atLeast"/>
              <w:jc w:val="left"/>
              <w:rPr>
                <w:rFonts w:ascii="ＭＳ 明朝" w:hAnsi="ＭＳ 明朝"/>
                <w:szCs w:val="21"/>
              </w:rPr>
            </w:pPr>
          </w:p>
        </w:tc>
      </w:tr>
      <w:tr w:rsidR="00DB2BB6" w:rsidRPr="00063EB7" w:rsidTr="00981B70">
        <w:tc>
          <w:tcPr>
            <w:tcW w:w="582" w:type="dxa"/>
            <w:vMerge/>
          </w:tcPr>
          <w:p w:rsidR="00DB2BB6" w:rsidRPr="00063EB7" w:rsidRDefault="00DB2BB6" w:rsidP="00981B70">
            <w:pPr>
              <w:spacing w:line="240" w:lineRule="atLeast"/>
              <w:jc w:val="left"/>
              <w:rPr>
                <w:rFonts w:ascii="ＭＳ 明朝" w:hAnsi="ＭＳ 明朝"/>
                <w:szCs w:val="21"/>
              </w:rPr>
            </w:pPr>
          </w:p>
        </w:tc>
        <w:tc>
          <w:tcPr>
            <w:tcW w:w="1817" w:type="dxa"/>
          </w:tcPr>
          <w:p w:rsidR="00DB2BB6" w:rsidRPr="00063EB7" w:rsidRDefault="00DB2BB6" w:rsidP="00981B70">
            <w:pPr>
              <w:jc w:val="left"/>
              <w:rPr>
                <w:rFonts w:ascii="ＭＳ 明朝" w:hAnsi="ＭＳ 明朝"/>
                <w:szCs w:val="21"/>
              </w:rPr>
            </w:pPr>
            <w:r w:rsidRPr="00063EB7">
              <w:rPr>
                <w:rFonts w:ascii="ＭＳ 明朝" w:hAnsi="ＭＳ 明朝" w:hint="eastAsia"/>
                <w:szCs w:val="21"/>
              </w:rPr>
              <w:t>賃借料</w:t>
            </w:r>
          </w:p>
        </w:tc>
        <w:tc>
          <w:tcPr>
            <w:tcW w:w="6101" w:type="dxa"/>
          </w:tcPr>
          <w:p w:rsidR="00DB2BB6" w:rsidRPr="00063EB7" w:rsidRDefault="00DB2BB6" w:rsidP="00981B70">
            <w:pPr>
              <w:spacing w:line="240" w:lineRule="atLeast"/>
              <w:jc w:val="left"/>
              <w:rPr>
                <w:rFonts w:ascii="ＭＳ 明朝" w:hAnsi="ＭＳ 明朝"/>
                <w:szCs w:val="21"/>
              </w:rPr>
            </w:pPr>
          </w:p>
        </w:tc>
      </w:tr>
      <w:tr w:rsidR="00DB2BB6" w:rsidRPr="00063EB7" w:rsidTr="00981B70">
        <w:tc>
          <w:tcPr>
            <w:tcW w:w="582" w:type="dxa"/>
            <w:vMerge/>
          </w:tcPr>
          <w:p w:rsidR="00DB2BB6" w:rsidRPr="00063EB7" w:rsidRDefault="00DB2BB6" w:rsidP="00981B70">
            <w:pPr>
              <w:spacing w:line="240" w:lineRule="atLeast"/>
              <w:jc w:val="left"/>
              <w:rPr>
                <w:rFonts w:ascii="ＭＳ 明朝" w:hAnsi="ＭＳ 明朝"/>
                <w:szCs w:val="21"/>
              </w:rPr>
            </w:pPr>
          </w:p>
        </w:tc>
        <w:tc>
          <w:tcPr>
            <w:tcW w:w="1817" w:type="dxa"/>
          </w:tcPr>
          <w:p w:rsidR="00DB2BB6" w:rsidRPr="00063EB7" w:rsidRDefault="00DB2BB6" w:rsidP="00981B70">
            <w:pPr>
              <w:jc w:val="left"/>
              <w:rPr>
                <w:rFonts w:ascii="ＭＳ 明朝" w:hAnsi="ＭＳ 明朝"/>
                <w:szCs w:val="21"/>
              </w:rPr>
            </w:pPr>
            <w:r w:rsidRPr="00063EB7">
              <w:rPr>
                <w:rFonts w:ascii="ＭＳ 明朝" w:hAnsi="ＭＳ 明朝" w:hint="eastAsia"/>
                <w:szCs w:val="21"/>
              </w:rPr>
              <w:t>保険料</w:t>
            </w:r>
          </w:p>
        </w:tc>
        <w:tc>
          <w:tcPr>
            <w:tcW w:w="6101" w:type="dxa"/>
          </w:tcPr>
          <w:p w:rsidR="00DB2BB6" w:rsidRPr="00063EB7" w:rsidRDefault="00DB2BB6" w:rsidP="00981B70">
            <w:pPr>
              <w:spacing w:line="240" w:lineRule="atLeast"/>
              <w:jc w:val="left"/>
              <w:rPr>
                <w:rFonts w:ascii="ＭＳ 明朝" w:hAnsi="ＭＳ 明朝"/>
                <w:szCs w:val="21"/>
              </w:rPr>
            </w:pPr>
          </w:p>
        </w:tc>
      </w:tr>
      <w:tr w:rsidR="00DB2BB6" w:rsidRPr="00063EB7" w:rsidTr="00981B70">
        <w:tc>
          <w:tcPr>
            <w:tcW w:w="582" w:type="dxa"/>
            <w:vMerge/>
          </w:tcPr>
          <w:p w:rsidR="00DB2BB6" w:rsidRPr="00063EB7" w:rsidRDefault="00DB2BB6" w:rsidP="00981B70">
            <w:pPr>
              <w:spacing w:line="240" w:lineRule="atLeast"/>
              <w:jc w:val="left"/>
              <w:rPr>
                <w:rFonts w:ascii="ＭＳ 明朝" w:hAnsi="ＭＳ 明朝"/>
                <w:szCs w:val="21"/>
              </w:rPr>
            </w:pPr>
          </w:p>
        </w:tc>
        <w:tc>
          <w:tcPr>
            <w:tcW w:w="1817" w:type="dxa"/>
          </w:tcPr>
          <w:p w:rsidR="00DB2BB6" w:rsidRPr="00063EB7" w:rsidRDefault="00DB2BB6" w:rsidP="00981B70">
            <w:pPr>
              <w:jc w:val="left"/>
              <w:rPr>
                <w:rFonts w:ascii="ＭＳ 明朝" w:hAnsi="ＭＳ 明朝"/>
                <w:szCs w:val="21"/>
              </w:rPr>
            </w:pPr>
            <w:r w:rsidRPr="00063EB7">
              <w:rPr>
                <w:rFonts w:ascii="ＭＳ 明朝" w:hAnsi="ＭＳ 明朝" w:hint="eastAsia"/>
                <w:szCs w:val="21"/>
              </w:rPr>
              <w:t>報償費</w:t>
            </w:r>
          </w:p>
        </w:tc>
        <w:tc>
          <w:tcPr>
            <w:tcW w:w="6101" w:type="dxa"/>
          </w:tcPr>
          <w:p w:rsidR="00DB2BB6" w:rsidRPr="00063EB7" w:rsidRDefault="00DB2BB6" w:rsidP="00981B70">
            <w:pPr>
              <w:spacing w:line="240" w:lineRule="atLeast"/>
              <w:jc w:val="left"/>
              <w:rPr>
                <w:rFonts w:ascii="ＭＳ 明朝" w:hAnsi="ＭＳ 明朝"/>
                <w:szCs w:val="21"/>
              </w:rPr>
            </w:pPr>
          </w:p>
        </w:tc>
      </w:tr>
      <w:tr w:rsidR="00DB2BB6" w:rsidRPr="00063EB7" w:rsidTr="00981B70">
        <w:tc>
          <w:tcPr>
            <w:tcW w:w="582" w:type="dxa"/>
            <w:vMerge/>
          </w:tcPr>
          <w:p w:rsidR="00DB2BB6" w:rsidRPr="00063EB7" w:rsidRDefault="00DB2BB6" w:rsidP="00981B70">
            <w:pPr>
              <w:spacing w:line="240" w:lineRule="atLeast"/>
              <w:jc w:val="left"/>
              <w:rPr>
                <w:rFonts w:ascii="ＭＳ 明朝" w:hAnsi="ＭＳ 明朝"/>
                <w:szCs w:val="21"/>
              </w:rPr>
            </w:pPr>
          </w:p>
        </w:tc>
        <w:tc>
          <w:tcPr>
            <w:tcW w:w="1817" w:type="dxa"/>
          </w:tcPr>
          <w:p w:rsidR="00DB2BB6" w:rsidRPr="00063EB7" w:rsidRDefault="00DB2BB6" w:rsidP="00981B70">
            <w:pPr>
              <w:jc w:val="left"/>
              <w:rPr>
                <w:rFonts w:ascii="ＭＳ 明朝" w:hAnsi="ＭＳ 明朝"/>
                <w:szCs w:val="21"/>
              </w:rPr>
            </w:pPr>
            <w:r>
              <w:rPr>
                <w:rFonts w:ascii="ＭＳ 明朝" w:hAnsi="ＭＳ 明朝" w:hint="eastAsia"/>
                <w:szCs w:val="21"/>
              </w:rPr>
              <w:t>交通費</w:t>
            </w:r>
          </w:p>
        </w:tc>
        <w:tc>
          <w:tcPr>
            <w:tcW w:w="6101" w:type="dxa"/>
          </w:tcPr>
          <w:p w:rsidR="00DB2BB6" w:rsidRPr="00063EB7" w:rsidRDefault="00DB2BB6" w:rsidP="00981B70">
            <w:pPr>
              <w:spacing w:line="240" w:lineRule="atLeast"/>
              <w:jc w:val="left"/>
              <w:rPr>
                <w:rFonts w:ascii="ＭＳ 明朝" w:hAnsi="ＭＳ 明朝"/>
                <w:szCs w:val="21"/>
              </w:rPr>
            </w:pPr>
          </w:p>
        </w:tc>
      </w:tr>
      <w:tr w:rsidR="00DB2BB6" w:rsidRPr="00063EB7" w:rsidTr="00981B70">
        <w:tc>
          <w:tcPr>
            <w:tcW w:w="582" w:type="dxa"/>
            <w:vMerge/>
          </w:tcPr>
          <w:p w:rsidR="00DB2BB6" w:rsidRPr="00063EB7" w:rsidRDefault="00DB2BB6" w:rsidP="00981B70">
            <w:pPr>
              <w:spacing w:line="240" w:lineRule="atLeast"/>
              <w:jc w:val="left"/>
              <w:rPr>
                <w:rFonts w:ascii="ＭＳ 明朝" w:hAnsi="ＭＳ 明朝"/>
                <w:szCs w:val="21"/>
              </w:rPr>
            </w:pPr>
          </w:p>
        </w:tc>
        <w:tc>
          <w:tcPr>
            <w:tcW w:w="1817" w:type="dxa"/>
          </w:tcPr>
          <w:p w:rsidR="00DB2BB6" w:rsidRPr="00063EB7" w:rsidRDefault="00DB2BB6" w:rsidP="00981B70">
            <w:pPr>
              <w:jc w:val="left"/>
              <w:rPr>
                <w:rFonts w:ascii="ＭＳ 明朝" w:hAnsi="ＭＳ 明朝"/>
                <w:szCs w:val="21"/>
              </w:rPr>
            </w:pPr>
          </w:p>
        </w:tc>
        <w:tc>
          <w:tcPr>
            <w:tcW w:w="6101" w:type="dxa"/>
          </w:tcPr>
          <w:p w:rsidR="00DB2BB6" w:rsidRPr="00063EB7" w:rsidRDefault="00DB2BB6" w:rsidP="00981B70">
            <w:pPr>
              <w:spacing w:line="240" w:lineRule="atLeast"/>
              <w:jc w:val="left"/>
              <w:rPr>
                <w:rFonts w:ascii="ＭＳ 明朝" w:hAnsi="ＭＳ 明朝"/>
                <w:szCs w:val="21"/>
              </w:rPr>
            </w:pPr>
          </w:p>
        </w:tc>
      </w:tr>
      <w:tr w:rsidR="00DB2BB6" w:rsidRPr="00063EB7" w:rsidTr="00981B70">
        <w:tc>
          <w:tcPr>
            <w:tcW w:w="2399" w:type="dxa"/>
            <w:gridSpan w:val="2"/>
          </w:tcPr>
          <w:p w:rsidR="00DB2BB6" w:rsidRPr="00063EB7" w:rsidRDefault="00DB2BB6" w:rsidP="00981B70">
            <w:pPr>
              <w:ind w:firstLineChars="200" w:firstLine="420"/>
              <w:jc w:val="left"/>
              <w:rPr>
                <w:rFonts w:ascii="ＭＳ 明朝" w:hAnsi="ＭＳ 明朝"/>
                <w:szCs w:val="21"/>
              </w:rPr>
            </w:pPr>
            <w:r w:rsidRPr="00063EB7">
              <w:rPr>
                <w:rFonts w:ascii="ＭＳ 明朝" w:hAnsi="ＭＳ 明朝" w:hint="eastAsia"/>
                <w:szCs w:val="21"/>
              </w:rPr>
              <w:t>支出合計（</w:t>
            </w:r>
            <w:r w:rsidRPr="00063EB7">
              <w:rPr>
                <w:rFonts w:ascii="ＭＳ 明朝" w:hAnsi="ＭＳ 明朝"/>
                <w:szCs w:val="21"/>
              </w:rPr>
              <w:t>B</w:t>
            </w:r>
            <w:r w:rsidRPr="00063EB7">
              <w:rPr>
                <w:rFonts w:ascii="ＭＳ 明朝" w:hAnsi="ＭＳ 明朝" w:hint="eastAsia"/>
                <w:szCs w:val="21"/>
              </w:rPr>
              <w:t>）</w:t>
            </w:r>
          </w:p>
        </w:tc>
        <w:tc>
          <w:tcPr>
            <w:tcW w:w="6101" w:type="dxa"/>
          </w:tcPr>
          <w:p w:rsidR="00DB2BB6" w:rsidRPr="00063EB7" w:rsidRDefault="00DB2BB6" w:rsidP="00981B70">
            <w:pPr>
              <w:spacing w:line="240" w:lineRule="atLeast"/>
              <w:jc w:val="left"/>
              <w:rPr>
                <w:rFonts w:ascii="ＭＳ 明朝" w:hAnsi="ＭＳ 明朝"/>
                <w:szCs w:val="21"/>
              </w:rPr>
            </w:pPr>
          </w:p>
        </w:tc>
      </w:tr>
      <w:tr w:rsidR="00DB2BB6" w:rsidRPr="00063EB7" w:rsidTr="00981B70">
        <w:tc>
          <w:tcPr>
            <w:tcW w:w="2399" w:type="dxa"/>
            <w:gridSpan w:val="2"/>
          </w:tcPr>
          <w:p w:rsidR="00DB2BB6" w:rsidRPr="00063EB7" w:rsidRDefault="00DB2BB6" w:rsidP="00981B70">
            <w:pPr>
              <w:ind w:firstLineChars="200" w:firstLine="420"/>
              <w:jc w:val="left"/>
              <w:rPr>
                <w:rFonts w:ascii="ＭＳ 明朝" w:hAnsi="ＭＳ 明朝"/>
                <w:szCs w:val="21"/>
              </w:rPr>
            </w:pPr>
            <w:r>
              <w:rPr>
                <w:rFonts w:ascii="ＭＳ 明朝" w:hAnsi="ＭＳ 明朝" w:hint="eastAsia"/>
                <w:szCs w:val="21"/>
              </w:rPr>
              <w:t>一般管理費（C</w:t>
            </w:r>
            <w:r>
              <w:rPr>
                <w:rFonts w:ascii="ＭＳ 明朝" w:hAnsi="ＭＳ 明朝"/>
                <w:szCs w:val="21"/>
              </w:rPr>
              <w:t>）</w:t>
            </w:r>
          </w:p>
        </w:tc>
        <w:tc>
          <w:tcPr>
            <w:tcW w:w="6101" w:type="dxa"/>
          </w:tcPr>
          <w:p w:rsidR="00DB2BB6" w:rsidRPr="00063EB7" w:rsidRDefault="00DB2BB6" w:rsidP="00981B70">
            <w:pPr>
              <w:spacing w:line="240" w:lineRule="atLeast"/>
              <w:jc w:val="left"/>
              <w:rPr>
                <w:rFonts w:ascii="ＭＳ 明朝" w:hAnsi="ＭＳ 明朝"/>
                <w:szCs w:val="21"/>
              </w:rPr>
            </w:pPr>
          </w:p>
        </w:tc>
      </w:tr>
      <w:tr w:rsidR="00DB2BB6" w:rsidRPr="00063EB7" w:rsidTr="00981B70">
        <w:tc>
          <w:tcPr>
            <w:tcW w:w="2399" w:type="dxa"/>
            <w:gridSpan w:val="2"/>
          </w:tcPr>
          <w:p w:rsidR="00DB2BB6" w:rsidRPr="00063EB7" w:rsidRDefault="00DB2BB6" w:rsidP="00981B70">
            <w:pPr>
              <w:jc w:val="left"/>
              <w:rPr>
                <w:rFonts w:ascii="ＭＳ 明朝" w:hAnsi="ＭＳ 明朝"/>
                <w:szCs w:val="21"/>
              </w:rPr>
            </w:pPr>
            <w:r>
              <w:rPr>
                <w:rFonts w:ascii="ＭＳ 明朝" w:hAnsi="ＭＳ 明朝" w:hint="eastAsia"/>
                <w:szCs w:val="21"/>
              </w:rPr>
              <w:t>合計</w:t>
            </w:r>
            <w:r w:rsidRPr="00940C99">
              <w:rPr>
                <w:rFonts w:ascii="ＭＳ 明朝" w:hAnsi="ＭＳ 明朝" w:hint="eastAsia"/>
                <w:sz w:val="18"/>
                <w:szCs w:val="18"/>
              </w:rPr>
              <w:t>（A</w:t>
            </w:r>
            <w:r w:rsidRPr="00940C99">
              <w:rPr>
                <w:rFonts w:ascii="ＭＳ 明朝" w:hAnsi="ＭＳ 明朝"/>
                <w:sz w:val="18"/>
                <w:szCs w:val="18"/>
              </w:rPr>
              <w:t>）</w:t>
            </w:r>
            <w:r w:rsidRPr="00940C99">
              <w:rPr>
                <w:rFonts w:ascii="ＭＳ 明朝" w:hAnsi="ＭＳ 明朝" w:hint="eastAsia"/>
                <w:sz w:val="18"/>
                <w:szCs w:val="18"/>
              </w:rPr>
              <w:t>＋（B</w:t>
            </w:r>
            <w:r w:rsidRPr="00940C99">
              <w:rPr>
                <w:rFonts w:ascii="ＭＳ 明朝" w:hAnsi="ＭＳ 明朝"/>
                <w:sz w:val="18"/>
                <w:szCs w:val="18"/>
              </w:rPr>
              <w:t>）</w:t>
            </w:r>
            <w:r w:rsidRPr="00940C99">
              <w:rPr>
                <w:rFonts w:ascii="ＭＳ 明朝" w:hAnsi="ＭＳ 明朝" w:hint="eastAsia"/>
                <w:sz w:val="18"/>
                <w:szCs w:val="18"/>
              </w:rPr>
              <w:t>＋（C</w:t>
            </w:r>
            <w:r w:rsidRPr="00940C99">
              <w:rPr>
                <w:rFonts w:ascii="ＭＳ 明朝" w:hAnsi="ＭＳ 明朝"/>
                <w:sz w:val="18"/>
                <w:szCs w:val="18"/>
              </w:rPr>
              <w:t>）</w:t>
            </w:r>
          </w:p>
        </w:tc>
        <w:tc>
          <w:tcPr>
            <w:tcW w:w="6101" w:type="dxa"/>
          </w:tcPr>
          <w:p w:rsidR="00DB2BB6" w:rsidRPr="00063EB7" w:rsidRDefault="00DB2BB6" w:rsidP="00981B70">
            <w:pPr>
              <w:spacing w:line="240" w:lineRule="atLeast"/>
              <w:jc w:val="left"/>
              <w:rPr>
                <w:rFonts w:ascii="ＭＳ 明朝" w:hAnsi="ＭＳ 明朝"/>
                <w:szCs w:val="21"/>
              </w:rPr>
            </w:pPr>
          </w:p>
        </w:tc>
      </w:tr>
    </w:tbl>
    <w:p w:rsidR="00DB2BB6" w:rsidRPr="00DB2BB6" w:rsidRDefault="00DB2BB6" w:rsidP="00DB2BB6">
      <w:pPr>
        <w:autoSpaceDE w:val="0"/>
        <w:autoSpaceDN w:val="0"/>
        <w:adjustRightInd w:val="0"/>
        <w:spacing w:line="240" w:lineRule="exact"/>
        <w:jc w:val="left"/>
        <w:rPr>
          <w:rFonts w:ascii="ＭＳ 明朝" w:hAnsi="ＭＳ 明朝" w:cs="ＭＳ 明朝"/>
          <w:kern w:val="0"/>
          <w:sz w:val="18"/>
          <w:szCs w:val="18"/>
        </w:rPr>
      </w:pPr>
      <w:r w:rsidRPr="00DB2BB6">
        <w:rPr>
          <w:rFonts w:ascii="ＭＳ 明朝" w:hAnsi="ＭＳ 明朝" w:cs="ＭＳ 明朝"/>
          <w:kern w:val="0"/>
          <w:sz w:val="18"/>
          <w:szCs w:val="18"/>
        </w:rPr>
        <w:t>見積書作成時の注意点</w:t>
      </w:r>
    </w:p>
    <w:p w:rsidR="00DB2BB6" w:rsidRPr="00DB2BB6" w:rsidRDefault="00DB2BB6" w:rsidP="00DB2BB6">
      <w:pPr>
        <w:autoSpaceDE w:val="0"/>
        <w:autoSpaceDN w:val="0"/>
        <w:adjustRightInd w:val="0"/>
        <w:spacing w:line="240" w:lineRule="exact"/>
        <w:jc w:val="left"/>
        <w:rPr>
          <w:rFonts w:ascii="ＭＳ 明朝" w:hAnsi="ＭＳ 明朝" w:cs="ＭＳ 明朝"/>
          <w:kern w:val="0"/>
          <w:sz w:val="18"/>
          <w:szCs w:val="18"/>
        </w:rPr>
      </w:pPr>
      <w:r w:rsidRPr="00DB2BB6">
        <w:rPr>
          <w:rFonts w:ascii="ＭＳ 明朝" w:hAnsi="ＭＳ 明朝" w:cs="ＭＳ 明朝"/>
          <w:kern w:val="0"/>
          <w:sz w:val="18"/>
          <w:szCs w:val="18"/>
        </w:rPr>
        <w:t xml:space="preserve"> (1)業務に係る費用について､項目･内訳ごとに記入して</w:t>
      </w:r>
      <w:r w:rsidRPr="00DB2BB6">
        <w:rPr>
          <w:rFonts w:ascii="ＭＳ 明朝" w:hAnsi="ＭＳ 明朝" w:cs="ＭＳ 明朝" w:hint="eastAsia"/>
          <w:kern w:val="0"/>
          <w:sz w:val="18"/>
          <w:szCs w:val="18"/>
        </w:rPr>
        <w:t>くださ</w:t>
      </w:r>
      <w:r w:rsidRPr="00DB2BB6">
        <w:rPr>
          <w:rFonts w:ascii="ＭＳ 明朝" w:hAnsi="ＭＳ 明朝" w:cs="ＭＳ 明朝"/>
          <w:kern w:val="0"/>
          <w:sz w:val="18"/>
          <w:szCs w:val="18"/>
        </w:rPr>
        <w:t>い｡</w:t>
      </w:r>
    </w:p>
    <w:p w:rsidR="00DB2BB6" w:rsidRPr="00DB2BB6" w:rsidRDefault="00DB2BB6" w:rsidP="00DB2BB6">
      <w:pPr>
        <w:autoSpaceDE w:val="0"/>
        <w:autoSpaceDN w:val="0"/>
        <w:adjustRightInd w:val="0"/>
        <w:spacing w:line="240" w:lineRule="exact"/>
        <w:jc w:val="left"/>
        <w:rPr>
          <w:rFonts w:ascii="ＭＳ 明朝" w:hAnsi="ＭＳ 明朝" w:cs="ＭＳ 明朝"/>
          <w:kern w:val="0"/>
          <w:sz w:val="18"/>
          <w:szCs w:val="18"/>
        </w:rPr>
      </w:pPr>
      <w:r w:rsidRPr="00DB2BB6">
        <w:rPr>
          <w:rFonts w:ascii="ＭＳ 明朝" w:hAnsi="ＭＳ 明朝" w:cs="ＭＳ 明朝"/>
          <w:kern w:val="0"/>
          <w:sz w:val="18"/>
          <w:szCs w:val="18"/>
        </w:rPr>
        <w:t xml:space="preserve"> (2)項目･内訳欄が足りない場合は､追加し記入</w:t>
      </w:r>
      <w:r w:rsidRPr="00DB2BB6">
        <w:rPr>
          <w:rFonts w:ascii="ＭＳ 明朝" w:hAnsi="ＭＳ 明朝" w:cs="ＭＳ 明朝" w:hint="eastAsia"/>
          <w:kern w:val="0"/>
          <w:sz w:val="18"/>
          <w:szCs w:val="18"/>
        </w:rPr>
        <w:t>くだ</w:t>
      </w:r>
      <w:r w:rsidRPr="00DB2BB6">
        <w:rPr>
          <w:rFonts w:ascii="ＭＳ 明朝" w:hAnsi="ＭＳ 明朝" w:cs="ＭＳ 明朝"/>
          <w:kern w:val="0"/>
          <w:sz w:val="18"/>
          <w:szCs w:val="18"/>
        </w:rPr>
        <w:t>さい｡</w:t>
      </w:r>
    </w:p>
    <w:p w:rsidR="00DB2BB6" w:rsidRPr="00DB2BB6" w:rsidRDefault="00DB2BB6" w:rsidP="00DB2BB6">
      <w:pPr>
        <w:autoSpaceDE w:val="0"/>
        <w:autoSpaceDN w:val="0"/>
        <w:adjustRightInd w:val="0"/>
        <w:spacing w:line="240" w:lineRule="exact"/>
        <w:jc w:val="left"/>
        <w:rPr>
          <w:rFonts w:ascii="ＭＳ 明朝" w:hAnsi="ＭＳ 明朝" w:cs="ＭＳ 明朝"/>
          <w:kern w:val="0"/>
          <w:sz w:val="18"/>
          <w:szCs w:val="18"/>
        </w:rPr>
      </w:pPr>
      <w:r w:rsidRPr="00DB2BB6">
        <w:rPr>
          <w:rFonts w:ascii="ＭＳ 明朝" w:hAnsi="ＭＳ 明朝" w:cs="ＭＳ 明朝"/>
          <w:kern w:val="0"/>
          <w:sz w:val="18"/>
          <w:szCs w:val="18"/>
        </w:rPr>
        <w:t xml:space="preserve"> (3)代表者印を押印して下さい｡</w:t>
      </w:r>
    </w:p>
    <w:p w:rsidR="00DB2BB6" w:rsidRPr="00DB2BB6" w:rsidRDefault="00DB2BB6" w:rsidP="00DB2BB6">
      <w:pPr>
        <w:autoSpaceDE w:val="0"/>
        <w:autoSpaceDN w:val="0"/>
        <w:adjustRightInd w:val="0"/>
        <w:spacing w:line="240" w:lineRule="exact"/>
        <w:jc w:val="left"/>
        <w:rPr>
          <w:rFonts w:ascii="ＭＳ 明朝" w:hAnsi="ＭＳ 明朝" w:cs="ＭＳ 明朝"/>
          <w:kern w:val="0"/>
          <w:sz w:val="18"/>
          <w:szCs w:val="18"/>
        </w:rPr>
      </w:pPr>
      <w:r w:rsidRPr="00DB2BB6">
        <w:rPr>
          <w:rFonts w:ascii="ＭＳ 明朝" w:hAnsi="ＭＳ 明朝" w:cs="ＭＳ 明朝"/>
          <w:kern w:val="0"/>
          <w:sz w:val="18"/>
          <w:szCs w:val="18"/>
        </w:rPr>
        <w:t xml:space="preserve"> (4)下記の事項で積算根拠が分かるように記載して</w:t>
      </w:r>
      <w:r w:rsidRPr="00DB2BB6">
        <w:rPr>
          <w:rFonts w:ascii="ＭＳ 明朝" w:hAnsi="ＭＳ 明朝" w:cs="ＭＳ 明朝" w:hint="eastAsia"/>
          <w:kern w:val="0"/>
          <w:sz w:val="18"/>
          <w:szCs w:val="18"/>
        </w:rPr>
        <w:t>くだ</w:t>
      </w:r>
      <w:r w:rsidRPr="00DB2BB6">
        <w:rPr>
          <w:rFonts w:ascii="ＭＳ 明朝" w:hAnsi="ＭＳ 明朝" w:cs="ＭＳ 明朝"/>
          <w:kern w:val="0"/>
          <w:sz w:val="18"/>
          <w:szCs w:val="18"/>
        </w:rPr>
        <w:t>さい｡</w:t>
      </w:r>
    </w:p>
    <w:p w:rsidR="00DB2BB6" w:rsidRPr="00DB2BB6" w:rsidRDefault="00DB2BB6" w:rsidP="00DB2BB6">
      <w:pPr>
        <w:autoSpaceDE w:val="0"/>
        <w:autoSpaceDN w:val="0"/>
        <w:adjustRightInd w:val="0"/>
        <w:spacing w:line="240" w:lineRule="exact"/>
        <w:ind w:left="540" w:hangingChars="300" w:hanging="540"/>
        <w:jc w:val="left"/>
        <w:rPr>
          <w:rFonts w:ascii="ＭＳ 明朝" w:hAnsi="ＭＳ 明朝" w:cs="ＭＳ 明朝"/>
          <w:kern w:val="0"/>
          <w:sz w:val="18"/>
          <w:szCs w:val="18"/>
        </w:rPr>
      </w:pPr>
      <w:r w:rsidRPr="00DB2BB6">
        <w:rPr>
          <w:rFonts w:ascii="ＭＳ 明朝" w:hAnsi="ＭＳ 明朝" w:cs="ＭＳ 明朝"/>
          <w:kern w:val="0"/>
          <w:sz w:val="18"/>
          <w:szCs w:val="18"/>
        </w:rPr>
        <w:t xml:space="preserve">  人件費､謝金､消耗品費(事務用品､教材費)､通信運搬費(電話料･IT通信料)､燃料費､保険</w:t>
      </w:r>
    </w:p>
    <w:p w:rsidR="00DB2BB6" w:rsidRPr="00DB2BB6" w:rsidRDefault="00DB2BB6" w:rsidP="00DB2BB6">
      <w:pPr>
        <w:autoSpaceDE w:val="0"/>
        <w:autoSpaceDN w:val="0"/>
        <w:adjustRightInd w:val="0"/>
        <w:spacing w:line="240" w:lineRule="exact"/>
        <w:ind w:leftChars="100" w:left="570" w:hangingChars="200" w:hanging="360"/>
        <w:jc w:val="left"/>
        <w:rPr>
          <w:rFonts w:ascii="ＭＳ 明朝" w:hAnsi="ＭＳ 明朝" w:cs="ＭＳ 明朝"/>
          <w:kern w:val="0"/>
          <w:sz w:val="18"/>
          <w:szCs w:val="18"/>
        </w:rPr>
      </w:pPr>
      <w:r w:rsidRPr="00DB2BB6">
        <w:rPr>
          <w:rFonts w:ascii="ＭＳ 明朝" w:hAnsi="ＭＳ 明朝" w:cs="ＭＳ 明朝"/>
          <w:kern w:val="0"/>
          <w:sz w:val="18"/>
          <w:szCs w:val="18"/>
        </w:rPr>
        <w:t>料､光熱水費､賃借料､交通費､一般管理費</w:t>
      </w:r>
    </w:p>
    <w:p w:rsidR="00DB2BB6" w:rsidRPr="00DB2BB6" w:rsidRDefault="00DB2BB6" w:rsidP="00DB2BB6">
      <w:pPr>
        <w:autoSpaceDE w:val="0"/>
        <w:autoSpaceDN w:val="0"/>
        <w:adjustRightInd w:val="0"/>
        <w:spacing w:line="240" w:lineRule="exact"/>
        <w:ind w:left="360" w:hangingChars="200" w:hanging="360"/>
        <w:jc w:val="left"/>
        <w:rPr>
          <w:rFonts w:ascii="ＭＳ 明朝" w:hAnsi="ＭＳ 明朝" w:cs="ＭＳ 明朝"/>
          <w:kern w:val="0"/>
          <w:sz w:val="18"/>
          <w:szCs w:val="18"/>
        </w:rPr>
      </w:pPr>
      <w:r w:rsidRPr="00DB2BB6">
        <w:rPr>
          <w:rFonts w:ascii="ＭＳ 明朝" w:hAnsi="ＭＳ 明朝" w:cs="ＭＳ 明朝"/>
          <w:kern w:val="0"/>
          <w:sz w:val="18"/>
          <w:szCs w:val="18"/>
        </w:rPr>
        <w:t xml:space="preserve"> (5)一般管理費を計上する際は､必ず､経理や労務管理費などに関わる人件費やその他予算</w:t>
      </w:r>
    </w:p>
    <w:p w:rsidR="00DB2BB6" w:rsidRPr="00DB2BB6" w:rsidRDefault="00DB2BB6" w:rsidP="00DB2BB6">
      <w:pPr>
        <w:autoSpaceDE w:val="0"/>
        <w:autoSpaceDN w:val="0"/>
        <w:adjustRightInd w:val="0"/>
        <w:spacing w:line="240" w:lineRule="exact"/>
        <w:ind w:leftChars="100" w:left="390" w:hangingChars="100" w:hanging="180"/>
        <w:jc w:val="left"/>
        <w:rPr>
          <w:rFonts w:ascii="ＭＳ 明朝" w:hAnsi="ＭＳ 明朝" w:cs="ＭＳ 明朝"/>
          <w:kern w:val="0"/>
          <w:sz w:val="18"/>
          <w:szCs w:val="18"/>
        </w:rPr>
      </w:pPr>
      <w:r w:rsidRPr="00DB2BB6">
        <w:rPr>
          <w:rFonts w:ascii="ＭＳ 明朝" w:hAnsi="ＭＳ 明朝" w:cs="ＭＳ 明朝"/>
          <w:kern w:val="0"/>
          <w:sz w:val="18"/>
          <w:szCs w:val="18"/>
        </w:rPr>
        <w:t>を具体的に見積もるようにして下さい｡(｢全体の</w:t>
      </w:r>
      <w:r w:rsidRPr="00DB2BB6">
        <w:rPr>
          <w:rFonts w:ascii="ＭＳ 明朝" w:hAnsi="ＭＳ 明朝" w:cs="ＭＳ 明朝" w:hint="eastAsia"/>
          <w:kern w:val="0"/>
          <w:sz w:val="18"/>
          <w:szCs w:val="18"/>
        </w:rPr>
        <w:t>5</w:t>
      </w:r>
      <w:r w:rsidRPr="00DB2BB6">
        <w:rPr>
          <w:rFonts w:ascii="ＭＳ 明朝" w:hAnsi="ＭＳ 明朝" w:cs="ＭＳ 明朝"/>
          <w:kern w:val="0"/>
          <w:sz w:val="18"/>
          <w:szCs w:val="18"/>
        </w:rPr>
        <w:t>%｣等の記述は認められません)</w:t>
      </w:r>
    </w:p>
    <w:p w:rsidR="00DB2BB6" w:rsidRPr="00DB2BB6" w:rsidRDefault="00DB2BB6" w:rsidP="00DB2BB6">
      <w:pPr>
        <w:autoSpaceDE w:val="0"/>
        <w:autoSpaceDN w:val="0"/>
        <w:adjustRightInd w:val="0"/>
        <w:spacing w:line="240" w:lineRule="exact"/>
        <w:jc w:val="left"/>
        <w:rPr>
          <w:rFonts w:ascii="ＭＳ 明朝" w:hAnsi="ＭＳ 明朝" w:cs="ＭＳ 明朝"/>
          <w:kern w:val="0"/>
          <w:sz w:val="18"/>
          <w:szCs w:val="18"/>
        </w:rPr>
      </w:pPr>
      <w:r w:rsidRPr="00DB2BB6">
        <w:rPr>
          <w:rFonts w:ascii="ＭＳ 明朝" w:hAnsi="ＭＳ 明朝" w:cs="ＭＳ 明朝"/>
          <w:kern w:val="0"/>
          <w:sz w:val="18"/>
          <w:szCs w:val="18"/>
        </w:rPr>
        <w:t xml:space="preserve"> (6)備品等の購入は</w:t>
      </w:r>
      <w:r w:rsidRPr="00DB2BB6">
        <w:rPr>
          <w:rFonts w:ascii="ＭＳ 明朝" w:hAnsi="ＭＳ 明朝" w:cs="ＭＳ 明朝" w:hint="eastAsia"/>
          <w:kern w:val="0"/>
          <w:sz w:val="18"/>
          <w:szCs w:val="18"/>
        </w:rPr>
        <w:t>基本的に</w:t>
      </w:r>
      <w:r w:rsidRPr="00DB2BB6">
        <w:rPr>
          <w:rFonts w:ascii="ＭＳ 明朝" w:hAnsi="ＭＳ 明朝" w:cs="ＭＳ 明朝"/>
          <w:kern w:val="0"/>
          <w:sz w:val="18"/>
          <w:szCs w:val="18"/>
        </w:rPr>
        <w:t>認められません｡</w:t>
      </w:r>
      <w:r w:rsidRPr="00DB2BB6">
        <w:rPr>
          <w:rFonts w:ascii="ＭＳ 明朝" w:hAnsi="ＭＳ 明朝" w:cs="ＭＳ 明朝" w:hint="eastAsia"/>
          <w:kern w:val="0"/>
          <w:sz w:val="18"/>
          <w:szCs w:val="18"/>
        </w:rPr>
        <w:t>リースでの対応となります。</w:t>
      </w:r>
    </w:p>
    <w:p w:rsidR="00DB2BB6" w:rsidRPr="00DB2BB6" w:rsidRDefault="00DB2BB6" w:rsidP="00DB2BB6">
      <w:pPr>
        <w:autoSpaceDE w:val="0"/>
        <w:autoSpaceDN w:val="0"/>
        <w:adjustRightInd w:val="0"/>
        <w:spacing w:line="240" w:lineRule="exact"/>
        <w:jc w:val="left"/>
        <w:rPr>
          <w:rFonts w:ascii="ＭＳ 明朝" w:hAnsi="ＭＳ 明朝" w:cs="ＭＳ 明朝"/>
          <w:kern w:val="0"/>
          <w:sz w:val="18"/>
          <w:szCs w:val="18"/>
        </w:rPr>
      </w:pPr>
      <w:r w:rsidRPr="00DB2BB6">
        <w:rPr>
          <w:rFonts w:ascii="ＭＳ 明朝" w:hAnsi="ＭＳ 明朝" w:cs="ＭＳ 明朝"/>
          <w:kern w:val="0"/>
          <w:sz w:val="18"/>
          <w:szCs w:val="18"/>
        </w:rPr>
        <w:t xml:space="preserve"> (7)この見積書の要件を備えていれば独自の見積書様式でも構いません｡</w:t>
      </w:r>
    </w:p>
    <w:bookmarkEnd w:id="0"/>
    <w:p w:rsidR="00DB2BB6" w:rsidRPr="00DB2BB6" w:rsidRDefault="00DB2BB6" w:rsidP="00DB2BB6">
      <w:pPr>
        <w:spacing w:line="240" w:lineRule="exact"/>
        <w:rPr>
          <w:sz w:val="18"/>
          <w:szCs w:val="18"/>
        </w:rPr>
      </w:pPr>
    </w:p>
    <w:p w:rsidR="00DB2BB6" w:rsidRPr="00DB2BB6" w:rsidRDefault="00DB2BB6" w:rsidP="00DB2BB6">
      <w:pPr>
        <w:spacing w:line="240" w:lineRule="exact"/>
        <w:rPr>
          <w:sz w:val="18"/>
          <w:szCs w:val="18"/>
        </w:rPr>
      </w:pPr>
    </w:p>
    <w:sectPr w:rsidR="00DB2BB6" w:rsidRPr="00DB2B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B6"/>
    <w:rsid w:val="00DB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99C486-A970-4252-AE9C-DB679E53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2B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Isglg035</dc:creator>
  <cp:keywords/>
  <dc:description/>
  <cp:lastModifiedBy>Isglg035</cp:lastModifiedBy>
  <cp:revision>1</cp:revision>
  <dcterms:created xsi:type="dcterms:W3CDTF">2025-06-25T07:10:00Z</dcterms:created>
  <dcterms:modified xsi:type="dcterms:W3CDTF">2025-06-25T07:11:00Z</dcterms:modified>
</cp:coreProperties>
</file>