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CE" w:rsidRPr="004D0F37" w:rsidRDefault="00F54BCE" w:rsidP="00F54BCE">
      <w:pPr>
        <w:widowControl/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様式6</w:t>
      </w:r>
    </w:p>
    <w:p w:rsidR="00F54BCE" w:rsidRPr="004D0F37" w:rsidRDefault="00F54BCE" w:rsidP="00F54BCE">
      <w:pPr>
        <w:widowControl/>
        <w:spacing w:line="40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  <w:t>事 業 者 概 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4"/>
        <w:gridCol w:w="6516"/>
      </w:tblGrid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1134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〒</w:t>
            </w:r>
          </w:p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代表者職氏名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担当者</w:t>
            </w:r>
          </w:p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所属職氏名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連絡先電話番号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創設年･開設年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54BCE">
            <w:pPr>
              <w:widowControl/>
              <w:spacing w:line="400" w:lineRule="exact"/>
              <w:ind w:firstLineChars="600" w:firstLine="13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年  月  日</w:t>
            </w:r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54BCE">
            <w:pPr>
              <w:widowControl/>
              <w:spacing w:line="400" w:lineRule="exact"/>
              <w:ind w:leftChars="200" w:left="420" w:firstLineChars="800" w:firstLine="176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千円</w:t>
            </w:r>
          </w:p>
        </w:tc>
      </w:tr>
      <w:tr w:rsidR="00F54BCE" w:rsidRPr="004D0F37" w:rsidTr="00FA42E6">
        <w:trPr>
          <w:trHeight w:val="1973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主な業務内容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1987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組織･執行体制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54BCE" w:rsidRPr="004D0F37" w:rsidTr="00FA42E6">
        <w:trPr>
          <w:trHeight w:val="850"/>
        </w:trPr>
        <w:tc>
          <w:tcPr>
            <w:tcW w:w="1984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6516" w:type="dxa"/>
            <w:vAlign w:val="center"/>
          </w:tcPr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54BCE" w:rsidRPr="004D0F37" w:rsidRDefault="00F54BCE" w:rsidP="00FA42E6">
            <w:pPr>
              <w:widowControl/>
              <w:spacing w:line="400" w:lineRule="exact"/>
              <w:ind w:leftChars="200" w:left="4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F54BCE" w:rsidRPr="00F54BCE" w:rsidRDefault="00F54BCE" w:rsidP="00F54BCE">
      <w:pPr>
        <w:widowControl/>
        <w:spacing w:line="400" w:lineRule="exact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</w:p>
    <w:sectPr w:rsidR="00F54BCE" w:rsidRPr="00F54B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CE"/>
    <w:rsid w:val="00F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B7986"/>
  <w15:chartTrackingRefBased/>
  <w15:docId w15:val="{EEC51EA3-6A2B-44B3-80A7-218C435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B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2026-01-22T09:43:00Z</dcterms:created>
  <dcterms:modified xsi:type="dcterms:W3CDTF">2026-01-22T09:44:00Z</dcterms:modified>
</cp:coreProperties>
</file>