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45" w:rsidRPr="00F51245" w:rsidRDefault="00F51245" w:rsidP="00F51245">
      <w:pPr>
        <w:autoSpaceDE w:val="0"/>
        <w:autoSpaceDN w:val="0"/>
        <w:adjustRightInd w:val="0"/>
        <w:jc w:val="center"/>
        <w:textAlignment w:val="baseline"/>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制限付き</w:t>
      </w:r>
      <w:r w:rsidRPr="00F51245">
        <w:rPr>
          <w:rFonts w:ascii="ＭＳ 明朝" w:eastAsia="ＭＳ 明朝" w:hAnsi="ＭＳ 明朝" w:cs="Times New Roman" w:hint="eastAsia"/>
          <w:kern w:val="0"/>
          <w:sz w:val="28"/>
          <w:szCs w:val="28"/>
        </w:rPr>
        <w:t>一</w:t>
      </w:r>
      <w:r w:rsidRPr="00F51245">
        <w:rPr>
          <w:rFonts w:ascii="ＭＳ 明朝" w:eastAsia="ＭＳ 明朝" w:hAnsi="ＭＳ 明朝" w:cs="Times New Roman"/>
          <w:kern w:val="0"/>
          <w:sz w:val="28"/>
          <w:szCs w:val="28"/>
        </w:rPr>
        <w:t>般競争入札参加資格確認申請書</w:t>
      </w:r>
    </w:p>
    <w:p w:rsidR="00F51245" w:rsidRPr="00F51245" w:rsidRDefault="00F51245" w:rsidP="00F51245">
      <w:pPr>
        <w:autoSpaceDE w:val="0"/>
        <w:autoSpaceDN w:val="0"/>
        <w:adjustRightInd w:val="0"/>
        <w:spacing w:line="300" w:lineRule="exact"/>
        <w:jc w:val="left"/>
        <w:textAlignment w:val="baseline"/>
        <w:rPr>
          <w:rFonts w:ascii="ＭＳ 明朝" w:eastAsia="ＭＳ 明朝" w:hAnsi="ＭＳ 明朝" w:cs="Times New Roman"/>
          <w:kern w:val="0"/>
          <w:sz w:val="24"/>
          <w:szCs w:val="24"/>
        </w:rPr>
      </w:pPr>
      <w:r w:rsidRPr="00F51245">
        <w:rPr>
          <w:rFonts w:ascii="ＭＳ 明朝" w:eastAsia="ＭＳ 明朝" w:hAnsi="ＭＳ 明朝" w:cs="Times New Roman" w:hint="eastAsia"/>
          <w:kern w:val="0"/>
          <w:sz w:val="24"/>
          <w:szCs w:val="24"/>
        </w:rPr>
        <w:t>１　業務名</w:t>
      </w:r>
    </w:p>
    <w:p w:rsidR="00F51245" w:rsidRPr="00F51245" w:rsidRDefault="00F51245" w:rsidP="00F51245">
      <w:pPr>
        <w:autoSpaceDE w:val="0"/>
        <w:autoSpaceDN w:val="0"/>
        <w:adjustRightInd w:val="0"/>
        <w:ind w:firstLineChars="200" w:firstLine="480"/>
        <w:jc w:val="left"/>
        <w:textAlignment w:val="baseline"/>
        <w:rPr>
          <w:rFonts w:ascii="ＭＳ 明朝" w:eastAsia="ＭＳ 明朝" w:hAnsi="ＭＳ 明朝" w:cs="Times New Roman"/>
          <w:kern w:val="0"/>
          <w:sz w:val="24"/>
          <w:szCs w:val="24"/>
        </w:rPr>
      </w:pPr>
      <w:r w:rsidRPr="00F51245">
        <w:rPr>
          <w:rFonts w:ascii="ＭＳ 明朝" w:eastAsia="ＭＳ 明朝" w:hAnsi="ＭＳ 明朝" w:cs="Times New Roman" w:hint="eastAsia"/>
          <w:kern w:val="0"/>
          <w:sz w:val="24"/>
          <w:szCs w:val="24"/>
        </w:rPr>
        <w:t>石垣市</w:t>
      </w:r>
      <w:r w:rsidR="004A5EF8">
        <w:rPr>
          <w:rFonts w:ascii="ＭＳ 明朝" w:eastAsia="ＭＳ 明朝" w:hAnsi="ＭＳ 明朝" w:cs="Times New Roman" w:hint="eastAsia"/>
          <w:kern w:val="0"/>
          <w:sz w:val="24"/>
          <w:szCs w:val="24"/>
        </w:rPr>
        <w:t>教育委員会</w:t>
      </w:r>
      <w:bookmarkStart w:id="0" w:name="_GoBack"/>
      <w:bookmarkEnd w:id="0"/>
      <w:r w:rsidRPr="00F51245">
        <w:rPr>
          <w:rFonts w:ascii="ＭＳ 明朝" w:eastAsia="ＭＳ 明朝" w:hAnsi="ＭＳ 明朝" w:cs="Times New Roman" w:hint="eastAsia"/>
          <w:kern w:val="0"/>
          <w:sz w:val="24"/>
          <w:szCs w:val="24"/>
        </w:rPr>
        <w:t>グループウェア・勤怠管理システム導入業務</w:t>
      </w:r>
    </w:p>
    <w:p w:rsidR="00F51245" w:rsidRPr="00F51245" w:rsidRDefault="009049F1" w:rsidP="00F51245">
      <w:pPr>
        <w:autoSpaceDE w:val="0"/>
        <w:autoSpaceDN w:val="0"/>
        <w:adjustRightInd w:val="0"/>
        <w:spacing w:line="300" w:lineRule="exact"/>
        <w:jc w:val="left"/>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２　一般競争入札</w:t>
      </w:r>
      <w:r w:rsidR="00F51245" w:rsidRPr="00F51245">
        <w:rPr>
          <w:rFonts w:ascii="ＭＳ 明朝" w:eastAsia="ＭＳ 明朝" w:hAnsi="ＭＳ 明朝" w:cs="Times New Roman" w:hint="eastAsia"/>
          <w:kern w:val="0"/>
          <w:sz w:val="24"/>
          <w:szCs w:val="24"/>
        </w:rPr>
        <w:t>参加資格要件</w:t>
      </w:r>
    </w:p>
    <w:p w:rsidR="00F51245" w:rsidRPr="00F51245" w:rsidRDefault="00F51245" w:rsidP="00F51245">
      <w:pPr>
        <w:autoSpaceDE w:val="0"/>
        <w:autoSpaceDN w:val="0"/>
        <w:adjustRightInd w:val="0"/>
        <w:spacing w:line="300" w:lineRule="exact"/>
        <w:ind w:leftChars="100" w:left="210" w:firstLineChars="100" w:firstLine="240"/>
        <w:jc w:val="left"/>
        <w:textAlignment w:val="baseline"/>
        <w:rPr>
          <w:rFonts w:ascii="ＭＳ 明朝" w:eastAsia="ＭＳ 明朝" w:hAnsi="ＭＳ 明朝" w:cs="Times New Roman"/>
          <w:kern w:val="0"/>
          <w:sz w:val="24"/>
          <w:szCs w:val="24"/>
        </w:rPr>
      </w:pPr>
      <w:r w:rsidRPr="00F51245">
        <w:rPr>
          <w:rFonts w:ascii="ＭＳ 明朝" w:eastAsia="ＭＳ 明朝" w:hAnsi="ＭＳ 明朝" w:cs="Times New Roman" w:hint="eastAsia"/>
          <w:kern w:val="0"/>
          <w:sz w:val="24"/>
          <w:szCs w:val="24"/>
        </w:rPr>
        <w:t>次の</w:t>
      </w:r>
      <w:r w:rsidRPr="00F51245">
        <w:rPr>
          <w:rFonts w:ascii="Century" w:eastAsia="ＭＳ 明朝" w:hAnsi="Century" w:cs="Times New Roman" w:hint="eastAsia"/>
          <w:kern w:val="0"/>
          <w:sz w:val="24"/>
          <w:szCs w:val="24"/>
        </w:rPr>
        <w:t>（１）</w:t>
      </w:r>
      <w:r w:rsidRPr="00F51245">
        <w:rPr>
          <w:rFonts w:ascii="ＭＳ 明朝" w:eastAsia="ＭＳ 明朝" w:hAnsi="ＭＳ 明朝" w:cs="Times New Roman" w:hint="eastAsia"/>
          <w:kern w:val="0"/>
          <w:sz w:val="24"/>
          <w:szCs w:val="24"/>
        </w:rPr>
        <w:t>から</w:t>
      </w:r>
      <w:r w:rsidRPr="00F51245">
        <w:rPr>
          <w:rFonts w:ascii="Century" w:eastAsia="ＭＳ 明朝" w:hAnsi="Century" w:cs="Times New Roman" w:hint="eastAsia"/>
          <w:kern w:val="0"/>
          <w:sz w:val="24"/>
          <w:szCs w:val="24"/>
        </w:rPr>
        <w:t>（９）</w:t>
      </w:r>
      <w:r w:rsidRPr="00F51245">
        <w:rPr>
          <w:rFonts w:ascii="ＭＳ 明朝" w:eastAsia="ＭＳ 明朝" w:hAnsi="ＭＳ 明朝" w:cs="Times New Roman" w:hint="eastAsia"/>
          <w:kern w:val="0"/>
          <w:sz w:val="24"/>
          <w:szCs w:val="24"/>
        </w:rPr>
        <w:t>に掲げる条件をすべて満たしていることを誓約します。虚偽の事項があった場合は</w:t>
      </w:r>
      <w:r w:rsidRPr="00F51245">
        <w:rPr>
          <w:rFonts w:ascii="ＭＳ 明朝" w:eastAsia="ＭＳ 明朝" w:hAnsi="Century" w:cs="Times New Roman" w:hint="eastAsia"/>
          <w:kern w:val="0"/>
          <w:sz w:val="24"/>
          <w:szCs w:val="24"/>
        </w:rPr>
        <w:t>，</w:t>
      </w:r>
      <w:r w:rsidRPr="00F51245">
        <w:rPr>
          <w:rFonts w:ascii="ＭＳ 明朝" w:eastAsia="ＭＳ 明朝" w:hAnsi="ＭＳ 明朝" w:cs="Times New Roman" w:hint="eastAsia"/>
          <w:kern w:val="0"/>
          <w:sz w:val="24"/>
          <w:szCs w:val="24"/>
        </w:rPr>
        <w:t>いかなる措置を受けても異議ありません。なお</w:t>
      </w:r>
      <w:r w:rsidRPr="00F51245">
        <w:rPr>
          <w:rFonts w:ascii="ＭＳ 明朝" w:eastAsia="ＭＳ 明朝" w:hAnsi="Century" w:cs="Times New Roman" w:hint="eastAsia"/>
          <w:kern w:val="0"/>
          <w:sz w:val="24"/>
          <w:szCs w:val="24"/>
        </w:rPr>
        <w:t>，</w:t>
      </w:r>
      <w:r w:rsidRPr="00F51245">
        <w:rPr>
          <w:rFonts w:ascii="ＭＳ 明朝" w:eastAsia="ＭＳ 明朝" w:hAnsi="ＭＳ 明朝" w:cs="Times New Roman" w:hint="eastAsia"/>
          <w:kern w:val="0"/>
          <w:sz w:val="24"/>
          <w:szCs w:val="24"/>
        </w:rPr>
        <w:t>この書類を提出した以後に</w:t>
      </w:r>
      <w:r w:rsidRPr="00F51245">
        <w:rPr>
          <w:rFonts w:ascii="Century" w:eastAsia="ＭＳ 明朝" w:hAnsi="Century" w:cs="Times New Roman" w:hint="eastAsia"/>
          <w:kern w:val="0"/>
          <w:sz w:val="24"/>
          <w:szCs w:val="24"/>
        </w:rPr>
        <w:t>（１）から（９）</w:t>
      </w:r>
      <w:r w:rsidRPr="00F51245">
        <w:rPr>
          <w:rFonts w:ascii="ＭＳ 明朝" w:eastAsia="ＭＳ 明朝" w:hAnsi="ＭＳ 明朝" w:cs="Times New Roman" w:hint="eastAsia"/>
          <w:kern w:val="0"/>
          <w:sz w:val="24"/>
          <w:szCs w:val="24"/>
        </w:rPr>
        <w:t>に掲げる条件のいずれかを満たさなくなった場合は</w:t>
      </w:r>
      <w:r w:rsidRPr="00F51245">
        <w:rPr>
          <w:rFonts w:ascii="ＭＳ 明朝" w:eastAsia="ＭＳ 明朝" w:hAnsi="Century" w:cs="Times New Roman" w:hint="eastAsia"/>
          <w:kern w:val="0"/>
          <w:sz w:val="24"/>
          <w:szCs w:val="24"/>
        </w:rPr>
        <w:t>，</w:t>
      </w:r>
      <w:r w:rsidRPr="00F51245">
        <w:rPr>
          <w:rFonts w:ascii="ＭＳ 明朝" w:eastAsia="ＭＳ 明朝" w:hAnsi="ＭＳ 明朝" w:cs="Times New Roman" w:hint="eastAsia"/>
          <w:kern w:val="0"/>
          <w:sz w:val="24"/>
          <w:szCs w:val="24"/>
        </w:rPr>
        <w:t>速やかに届け出ます。</w:t>
      </w:r>
    </w:p>
    <w:p w:rsidR="00F51245" w:rsidRPr="00F51245" w:rsidRDefault="00F51245" w:rsidP="00F51245">
      <w:pPr>
        <w:autoSpaceDE w:val="0"/>
        <w:autoSpaceDN w:val="0"/>
        <w:adjustRightInd w:val="0"/>
        <w:spacing w:line="300" w:lineRule="exact"/>
        <w:ind w:left="720" w:hangingChars="300" w:hanging="720"/>
        <w:jc w:val="left"/>
        <w:textAlignment w:val="baseline"/>
        <w:rPr>
          <w:rFonts w:ascii="ＭＳ 明朝" w:eastAsia="ＭＳ 明朝" w:hAnsi="Century" w:cs="Times New Roman"/>
          <w:kern w:val="0"/>
          <w:sz w:val="24"/>
          <w:szCs w:val="24"/>
        </w:rPr>
      </w:pPr>
      <w:r w:rsidRPr="00F51245">
        <w:rPr>
          <w:rFonts w:ascii="ＭＳ 明朝" w:eastAsia="ＭＳ 明朝" w:hAnsi="Century" w:cs="Times New Roman" w:hint="eastAsia"/>
          <w:kern w:val="0"/>
          <w:sz w:val="24"/>
          <w:szCs w:val="24"/>
        </w:rPr>
        <w:t xml:space="preserve">　（１）地方自治法施行令（昭和２２年政令第１６号）第１６７条の４各項のいずれにも該当しないこと。</w:t>
      </w:r>
    </w:p>
    <w:p w:rsidR="00F51245" w:rsidRPr="00F51245" w:rsidRDefault="00F51245" w:rsidP="00F51245">
      <w:pPr>
        <w:autoSpaceDE w:val="0"/>
        <w:autoSpaceDN w:val="0"/>
        <w:adjustRightInd w:val="0"/>
        <w:spacing w:line="300" w:lineRule="exact"/>
        <w:ind w:left="720" w:hangingChars="300" w:hanging="720"/>
        <w:jc w:val="left"/>
        <w:textAlignment w:val="baseline"/>
        <w:rPr>
          <w:rFonts w:ascii="ＭＳ 明朝" w:eastAsia="ＭＳ 明朝" w:hAnsi="Century" w:cs="Times New Roman"/>
          <w:kern w:val="0"/>
          <w:sz w:val="24"/>
          <w:szCs w:val="24"/>
        </w:rPr>
      </w:pPr>
      <w:r w:rsidRPr="00F51245">
        <w:rPr>
          <w:rFonts w:ascii="ＭＳ 明朝" w:eastAsia="ＭＳ 明朝" w:hAnsi="Century" w:cs="Times New Roman" w:hint="eastAsia"/>
          <w:kern w:val="0"/>
          <w:sz w:val="24"/>
          <w:szCs w:val="24"/>
        </w:rPr>
        <w:t xml:space="preserve">　（２）国税（法人税又は所得税及び消費税をいう）を完納していること。</w:t>
      </w:r>
    </w:p>
    <w:p w:rsidR="00F51245" w:rsidRPr="00F51245" w:rsidRDefault="00F51245" w:rsidP="00F51245">
      <w:pPr>
        <w:autoSpaceDE w:val="0"/>
        <w:autoSpaceDN w:val="0"/>
        <w:adjustRightInd w:val="0"/>
        <w:spacing w:line="300" w:lineRule="exact"/>
        <w:ind w:left="720" w:hangingChars="300" w:hanging="720"/>
        <w:jc w:val="left"/>
        <w:textAlignment w:val="baseline"/>
        <w:rPr>
          <w:rFonts w:ascii="ＭＳ 明朝" w:eastAsia="ＭＳ 明朝" w:hAnsi="Century" w:cs="Times New Roman"/>
          <w:kern w:val="0"/>
          <w:sz w:val="24"/>
          <w:szCs w:val="24"/>
        </w:rPr>
      </w:pPr>
      <w:r w:rsidRPr="00F51245">
        <w:rPr>
          <w:rFonts w:ascii="ＭＳ 明朝" w:eastAsia="ＭＳ 明朝" w:hAnsi="Century" w:cs="Times New Roman" w:hint="eastAsia"/>
          <w:kern w:val="0"/>
          <w:sz w:val="24"/>
          <w:szCs w:val="24"/>
        </w:rPr>
        <w:t xml:space="preserve">　（３）</w:t>
      </w:r>
      <w:r>
        <w:rPr>
          <w:rFonts w:ascii="ＭＳ 明朝" w:eastAsia="ＭＳ 明朝" w:hAnsi="Century" w:cs="Times New Roman" w:hint="eastAsia"/>
          <w:kern w:val="0"/>
          <w:sz w:val="24"/>
          <w:szCs w:val="24"/>
        </w:rPr>
        <w:t>沖縄県内に本店、支店又は営業所があること。</w:t>
      </w:r>
    </w:p>
    <w:p w:rsidR="00F51245" w:rsidRPr="00F51245" w:rsidRDefault="00F51245" w:rsidP="00F51245">
      <w:pPr>
        <w:autoSpaceDE w:val="0"/>
        <w:autoSpaceDN w:val="0"/>
        <w:adjustRightInd w:val="0"/>
        <w:spacing w:line="300" w:lineRule="exact"/>
        <w:ind w:left="720" w:hangingChars="300" w:hanging="720"/>
        <w:jc w:val="left"/>
        <w:textAlignment w:val="baseline"/>
        <w:rPr>
          <w:rFonts w:ascii="ＭＳ 明朝" w:eastAsia="ＭＳ 明朝" w:hAnsi="Century" w:cs="Times New Roman"/>
          <w:kern w:val="0"/>
          <w:sz w:val="24"/>
          <w:szCs w:val="24"/>
        </w:rPr>
      </w:pPr>
      <w:r w:rsidRPr="00F51245">
        <w:rPr>
          <w:rFonts w:ascii="ＭＳ 明朝" w:eastAsia="ＭＳ 明朝" w:hAnsi="Century" w:cs="Times New Roman" w:hint="eastAsia"/>
          <w:kern w:val="0"/>
          <w:sz w:val="24"/>
          <w:szCs w:val="24"/>
        </w:rPr>
        <w:t xml:space="preserve">　（４）本市から指名停止又は指名回避の措置を受けている期間が存在しないこと。</w:t>
      </w:r>
    </w:p>
    <w:p w:rsidR="00F51245" w:rsidRPr="00F51245" w:rsidRDefault="00F51245" w:rsidP="00F51245">
      <w:pPr>
        <w:autoSpaceDE w:val="0"/>
        <w:autoSpaceDN w:val="0"/>
        <w:adjustRightInd w:val="0"/>
        <w:spacing w:line="300" w:lineRule="exact"/>
        <w:ind w:left="720" w:hangingChars="300" w:hanging="720"/>
        <w:jc w:val="left"/>
        <w:textAlignment w:val="baseline"/>
        <w:rPr>
          <w:rFonts w:ascii="ＭＳ 明朝" w:eastAsia="ＭＳ 明朝" w:hAnsi="Century" w:cs="Times New Roman"/>
          <w:kern w:val="0"/>
          <w:sz w:val="24"/>
          <w:szCs w:val="24"/>
        </w:rPr>
      </w:pPr>
      <w:r w:rsidRPr="00F51245">
        <w:rPr>
          <w:rFonts w:ascii="ＭＳ 明朝" w:eastAsia="ＭＳ 明朝" w:hAnsi="Century" w:cs="Times New Roman" w:hint="eastAsia"/>
          <w:kern w:val="0"/>
          <w:sz w:val="24"/>
          <w:szCs w:val="24"/>
        </w:rPr>
        <w:t xml:space="preserve">　（５）破産法（平成１６年法律第７５号）第１８条第１項若しくは第１９条第１項若しくは第２項の規定に基づく破産の申立て，民事再生法（平成１１年法律第２２５号）第２１条の規定に基づく再生手続開始の申立て又は会社更生法（平成１４年法律第１５４号）第１７条の規定に基づく更生手続開始の申立てがなされていないこと。</w:t>
      </w:r>
    </w:p>
    <w:p w:rsidR="00F51245" w:rsidRPr="00F51245" w:rsidRDefault="00F51245" w:rsidP="00F51245">
      <w:pPr>
        <w:autoSpaceDE w:val="0"/>
        <w:autoSpaceDN w:val="0"/>
        <w:adjustRightInd w:val="0"/>
        <w:spacing w:line="300" w:lineRule="exact"/>
        <w:ind w:left="720" w:hangingChars="300" w:hanging="720"/>
        <w:jc w:val="left"/>
        <w:textAlignment w:val="baseline"/>
        <w:rPr>
          <w:rFonts w:ascii="ＭＳ 明朝" w:eastAsia="ＭＳ 明朝" w:hAnsi="Century" w:cs="Times New Roman"/>
          <w:kern w:val="0"/>
          <w:sz w:val="24"/>
          <w:szCs w:val="24"/>
        </w:rPr>
      </w:pPr>
      <w:r w:rsidRPr="00F51245">
        <w:rPr>
          <w:rFonts w:ascii="ＭＳ 明朝" w:eastAsia="ＭＳ 明朝" w:hAnsi="Century" w:cs="Times New Roman" w:hint="eastAsia"/>
          <w:kern w:val="0"/>
          <w:sz w:val="24"/>
          <w:szCs w:val="24"/>
        </w:rPr>
        <w:t xml:space="preserve">　（６）暴力団員による不当な行為の防止等に関する法律（平成</w:t>
      </w:r>
      <w:r w:rsidRPr="00F51245">
        <w:rPr>
          <w:rFonts w:ascii="ＭＳ 明朝" w:eastAsia="ＭＳ 明朝" w:hAnsi="Century" w:cs="Times New Roman"/>
          <w:kern w:val="0"/>
          <w:sz w:val="24"/>
          <w:szCs w:val="24"/>
        </w:rPr>
        <w:t>3年法律第77号）</w:t>
      </w:r>
      <w:r w:rsidRPr="00F51245">
        <w:rPr>
          <w:rFonts w:ascii="ＭＳ 明朝" w:eastAsia="ＭＳ 明朝" w:hAnsi="Century" w:cs="Times New Roman" w:hint="eastAsia"/>
          <w:kern w:val="0"/>
          <w:sz w:val="24"/>
          <w:szCs w:val="24"/>
        </w:rPr>
        <w:t>弟</w:t>
      </w:r>
      <w:r w:rsidRPr="00F51245">
        <w:rPr>
          <w:rFonts w:ascii="ＭＳ 明朝" w:eastAsia="ＭＳ 明朝" w:hAnsi="Century" w:cs="Times New Roman"/>
          <w:kern w:val="0"/>
          <w:sz w:val="24"/>
          <w:szCs w:val="24"/>
        </w:rPr>
        <w:t>2条第2項に規定する暴力団及び警察当局から排除要請がある者でない</w:t>
      </w:r>
      <w:r>
        <w:rPr>
          <w:rFonts w:ascii="ＭＳ 明朝" w:eastAsia="ＭＳ 明朝" w:hAnsi="Century" w:cs="Times New Roman" w:hint="eastAsia"/>
          <w:kern w:val="0"/>
          <w:sz w:val="24"/>
          <w:szCs w:val="24"/>
        </w:rPr>
        <w:t>こと</w:t>
      </w:r>
      <w:r w:rsidRPr="00F51245">
        <w:rPr>
          <w:rFonts w:ascii="ＭＳ 明朝" w:eastAsia="ＭＳ 明朝" w:hAnsi="Century" w:cs="Times New Roman" w:hint="eastAsia"/>
          <w:kern w:val="0"/>
          <w:sz w:val="24"/>
          <w:szCs w:val="24"/>
        </w:rPr>
        <w:t>。</w:t>
      </w:r>
    </w:p>
    <w:p w:rsidR="00F51245" w:rsidRPr="00F51245" w:rsidRDefault="00F51245" w:rsidP="00F51245">
      <w:pPr>
        <w:autoSpaceDE w:val="0"/>
        <w:autoSpaceDN w:val="0"/>
        <w:adjustRightInd w:val="0"/>
        <w:spacing w:line="300" w:lineRule="exact"/>
        <w:ind w:left="720" w:hangingChars="300" w:hanging="720"/>
        <w:jc w:val="left"/>
        <w:textAlignment w:val="baseline"/>
        <w:rPr>
          <w:rFonts w:ascii="ＭＳ 明朝" w:eastAsia="ＭＳ 明朝" w:hAnsi="Century" w:cs="Times New Roman"/>
          <w:kern w:val="0"/>
          <w:sz w:val="24"/>
          <w:szCs w:val="24"/>
        </w:rPr>
      </w:pPr>
      <w:r w:rsidRPr="00F51245">
        <w:rPr>
          <w:rFonts w:ascii="ＭＳ 明朝" w:eastAsia="ＭＳ 明朝" w:hAnsi="Century" w:cs="Times New Roman" w:hint="eastAsia"/>
          <w:kern w:val="0"/>
          <w:sz w:val="24"/>
          <w:szCs w:val="24"/>
        </w:rPr>
        <w:t xml:space="preserve">　（７）私的独占の禁止及び公正取引の確保に関する法律（昭和２２年法律第５４号）第３条又は第８条第１号の規定に違反するとして，公正取引委員会から排除処置命令若しくは課徴金納付命令を受け，同委員会から告発又は逮捕されていないこと若しくは逮捕を経ないで公訴を提起されていないこと。</w:t>
      </w:r>
    </w:p>
    <w:p w:rsidR="00F51245" w:rsidRPr="00F51245" w:rsidRDefault="00F51245" w:rsidP="00F51245">
      <w:pPr>
        <w:autoSpaceDE w:val="0"/>
        <w:autoSpaceDN w:val="0"/>
        <w:adjustRightInd w:val="0"/>
        <w:spacing w:line="300" w:lineRule="exact"/>
        <w:ind w:left="720" w:hangingChars="300" w:hanging="720"/>
        <w:jc w:val="left"/>
        <w:textAlignment w:val="baseline"/>
        <w:rPr>
          <w:rFonts w:ascii="ＭＳ 明朝" w:eastAsia="ＭＳ 明朝" w:hAnsi="Century" w:cs="Times New Roman"/>
          <w:kern w:val="0"/>
          <w:sz w:val="24"/>
          <w:szCs w:val="24"/>
        </w:rPr>
      </w:pPr>
      <w:r w:rsidRPr="00F51245">
        <w:rPr>
          <w:rFonts w:ascii="ＭＳ 明朝" w:eastAsia="ＭＳ 明朝" w:hAnsi="Century" w:cs="Times New Roman" w:hint="eastAsia"/>
          <w:kern w:val="0"/>
          <w:sz w:val="24"/>
          <w:szCs w:val="24"/>
        </w:rPr>
        <w:t xml:space="preserve">　（８）役員等が刑法（明治４０年法律第４５号）第９６条の６又は第１９８条に違反する容疑により，逮捕されていない者若しくは逮捕を経ないで公訴を提起されていないこと。</w:t>
      </w:r>
    </w:p>
    <w:p w:rsidR="00F51245" w:rsidRDefault="00F51245" w:rsidP="00F51245">
      <w:pPr>
        <w:autoSpaceDE w:val="0"/>
        <w:autoSpaceDN w:val="0"/>
        <w:adjustRightInd w:val="0"/>
        <w:spacing w:line="300" w:lineRule="exact"/>
        <w:ind w:left="720" w:hangingChars="300" w:hanging="720"/>
        <w:jc w:val="left"/>
        <w:textAlignment w:val="baseline"/>
        <w:rPr>
          <w:rFonts w:ascii="ＭＳ 明朝" w:eastAsia="ＭＳ 明朝" w:hAnsi="Century" w:cs="Times New Roman"/>
          <w:kern w:val="0"/>
          <w:sz w:val="24"/>
          <w:szCs w:val="24"/>
        </w:rPr>
      </w:pPr>
      <w:r w:rsidRPr="00F51245">
        <w:rPr>
          <w:rFonts w:ascii="ＭＳ 明朝" w:eastAsia="ＭＳ 明朝" w:hAnsi="Century" w:cs="Times New Roman" w:hint="eastAsia"/>
          <w:kern w:val="0"/>
          <w:sz w:val="24"/>
          <w:szCs w:val="24"/>
        </w:rPr>
        <w:t xml:space="preserve">　（９）構成員は，本業務について他の共同企業体の構成員として参加することができない。</w:t>
      </w:r>
    </w:p>
    <w:p w:rsidR="0080527C" w:rsidRPr="00F51245" w:rsidRDefault="0080527C" w:rsidP="0080527C">
      <w:pPr>
        <w:autoSpaceDE w:val="0"/>
        <w:autoSpaceDN w:val="0"/>
        <w:adjustRightInd w:val="0"/>
        <w:spacing w:line="300" w:lineRule="exact"/>
        <w:jc w:val="left"/>
        <w:textAlignment w:val="baseline"/>
        <w:rPr>
          <w:rFonts w:ascii="ＭＳ 明朝" w:eastAsia="ＭＳ 明朝" w:hAnsi="Century" w:cs="Times New Roman"/>
          <w:kern w:val="0"/>
          <w:sz w:val="24"/>
          <w:szCs w:val="24"/>
        </w:rPr>
      </w:pPr>
    </w:p>
    <w:p w:rsidR="00F51245" w:rsidRPr="00F51245" w:rsidRDefault="00F51245" w:rsidP="00F51245">
      <w:pPr>
        <w:autoSpaceDE w:val="0"/>
        <w:autoSpaceDN w:val="0"/>
        <w:adjustRightInd w:val="0"/>
        <w:spacing w:line="310" w:lineRule="exact"/>
        <w:ind w:left="720" w:hangingChars="300" w:hanging="720"/>
        <w:jc w:val="left"/>
        <w:textAlignment w:val="baseline"/>
        <w:rPr>
          <w:rFonts w:ascii="ＭＳ 明朝" w:eastAsia="ＭＳ 明朝" w:hAnsi="Century" w:cs="Times New Roman"/>
          <w:kern w:val="0"/>
          <w:sz w:val="24"/>
          <w:szCs w:val="24"/>
        </w:rPr>
      </w:pPr>
    </w:p>
    <w:p w:rsidR="00F51245" w:rsidRPr="00F51245" w:rsidRDefault="00F51245" w:rsidP="00F51245">
      <w:pPr>
        <w:autoSpaceDE w:val="0"/>
        <w:autoSpaceDN w:val="0"/>
        <w:adjustRightInd w:val="0"/>
        <w:spacing w:line="500" w:lineRule="exact"/>
        <w:ind w:firstLineChars="100" w:firstLine="240"/>
        <w:jc w:val="left"/>
        <w:textAlignment w:val="baseline"/>
        <w:rPr>
          <w:rFonts w:ascii="ＭＳ 明朝" w:eastAsia="ＭＳ 明朝" w:hAnsi="ＭＳ 明朝" w:cs="Times New Roman"/>
          <w:kern w:val="0"/>
          <w:sz w:val="24"/>
          <w:szCs w:val="24"/>
        </w:rPr>
      </w:pPr>
      <w:r w:rsidRPr="00F51245">
        <w:rPr>
          <w:rFonts w:ascii="ＭＳ 明朝" w:eastAsia="ＭＳ 明朝" w:hAnsi="ＭＳ 明朝" w:cs="Times New Roman" w:hint="eastAsia"/>
          <w:kern w:val="0"/>
          <w:sz w:val="24"/>
          <w:szCs w:val="24"/>
        </w:rPr>
        <w:t>令和　　年　　月　　日　　　提出者</w:t>
      </w:r>
    </w:p>
    <w:p w:rsidR="00F51245" w:rsidRPr="00F51245" w:rsidRDefault="00F51245" w:rsidP="00F51245">
      <w:pPr>
        <w:autoSpaceDE w:val="0"/>
        <w:autoSpaceDN w:val="0"/>
        <w:adjustRightInd w:val="0"/>
        <w:spacing w:line="500" w:lineRule="exact"/>
        <w:ind w:leftChars="128" w:left="509" w:hangingChars="100" w:hanging="240"/>
        <w:jc w:val="left"/>
        <w:textAlignment w:val="baseline"/>
        <w:rPr>
          <w:rFonts w:ascii="ＭＳ 明朝" w:eastAsia="ＭＳ 明朝" w:hAnsi="ＭＳ 明朝" w:cs="Times New Roman"/>
          <w:kern w:val="0"/>
          <w:sz w:val="24"/>
          <w:szCs w:val="24"/>
        </w:rPr>
      </w:pPr>
      <w:r w:rsidRPr="00F51245">
        <w:rPr>
          <w:rFonts w:ascii="ＭＳ 明朝" w:eastAsia="ＭＳ 明朝" w:hAnsi="ＭＳ 明朝" w:cs="Times New Roman" w:hint="eastAsia"/>
          <w:kern w:val="0"/>
          <w:sz w:val="24"/>
          <w:szCs w:val="24"/>
        </w:rPr>
        <w:t xml:space="preserve">　　　　　　　　　　　　　　住　　　　　所</w:t>
      </w:r>
    </w:p>
    <w:p w:rsidR="00F51245" w:rsidRPr="00F51245" w:rsidRDefault="00F51245" w:rsidP="00F51245">
      <w:pPr>
        <w:autoSpaceDE w:val="0"/>
        <w:autoSpaceDN w:val="0"/>
        <w:adjustRightInd w:val="0"/>
        <w:spacing w:line="500" w:lineRule="exact"/>
        <w:ind w:leftChars="128" w:left="509" w:hangingChars="100" w:hanging="240"/>
        <w:jc w:val="left"/>
        <w:textAlignment w:val="baseline"/>
        <w:rPr>
          <w:rFonts w:ascii="Century" w:eastAsia="ＭＳ 明朝" w:hAnsi="ＭＳ 明朝" w:cs="Times New Roman"/>
          <w:kern w:val="0"/>
          <w:sz w:val="24"/>
          <w:szCs w:val="24"/>
        </w:rPr>
      </w:pPr>
      <w:r w:rsidRPr="00F51245">
        <w:rPr>
          <w:rFonts w:ascii="ＭＳ 明朝" w:eastAsia="ＭＳ 明朝" w:hAnsi="ＭＳ 明朝" w:cs="Times New Roman" w:hint="eastAsia"/>
          <w:kern w:val="0"/>
          <w:sz w:val="24"/>
          <w:szCs w:val="24"/>
        </w:rPr>
        <w:t xml:space="preserve">　　　　　　　　　　　　　　</w:t>
      </w:r>
      <w:r w:rsidRPr="00F51245">
        <w:rPr>
          <w:rFonts w:ascii="ＭＳ 明朝" w:eastAsia="ＭＳ 明朝" w:hAnsi="ＭＳ 明朝" w:cs="Times New Roman" w:hint="eastAsia"/>
          <w:spacing w:val="24"/>
          <w:kern w:val="0"/>
          <w:sz w:val="24"/>
          <w:szCs w:val="24"/>
          <w:fitText w:val="1680" w:id="-1786097151"/>
        </w:rPr>
        <w:t>商号又は名</w:t>
      </w:r>
      <w:r w:rsidRPr="00F51245">
        <w:rPr>
          <w:rFonts w:ascii="ＭＳ 明朝" w:eastAsia="ＭＳ 明朝" w:hAnsi="ＭＳ 明朝" w:cs="Times New Roman" w:hint="eastAsia"/>
          <w:kern w:val="0"/>
          <w:sz w:val="24"/>
          <w:szCs w:val="24"/>
          <w:fitText w:val="1680" w:id="-1786097151"/>
        </w:rPr>
        <w:t>称</w:t>
      </w:r>
    </w:p>
    <w:p w:rsidR="00F51245" w:rsidRPr="00F51245" w:rsidRDefault="00F51245" w:rsidP="00F51245">
      <w:pPr>
        <w:autoSpaceDE w:val="0"/>
        <w:autoSpaceDN w:val="0"/>
        <w:adjustRightInd w:val="0"/>
        <w:ind w:leftChars="128" w:left="509" w:hangingChars="100" w:hanging="240"/>
        <w:jc w:val="left"/>
        <w:textAlignment w:val="baseline"/>
        <w:rPr>
          <w:rFonts w:ascii="ＭＳ 明朝" w:eastAsia="ＭＳ 明朝" w:hAnsi="ＭＳ 明朝" w:cs="Times New Roman"/>
          <w:kern w:val="0"/>
          <w:sz w:val="24"/>
          <w:szCs w:val="24"/>
        </w:rPr>
      </w:pPr>
      <w:r w:rsidRPr="00F51245">
        <w:rPr>
          <w:rFonts w:ascii="ＭＳ 明朝" w:eastAsia="ＭＳ 明朝" w:hAnsi="ＭＳ 明朝" w:cs="Times New Roman" w:hint="eastAsia"/>
          <w:kern w:val="0"/>
          <w:sz w:val="24"/>
          <w:szCs w:val="24"/>
        </w:rPr>
        <w:t xml:space="preserve">　　　　　　　　　　　　　　代表者職・氏名　　　　　　　　　　　　　　　　　印</w:t>
      </w:r>
    </w:p>
    <w:p w:rsidR="00F51245" w:rsidRPr="00F51245" w:rsidRDefault="00F51245" w:rsidP="00F51245">
      <w:pPr>
        <w:autoSpaceDE w:val="0"/>
        <w:autoSpaceDN w:val="0"/>
        <w:adjustRightInd w:val="0"/>
        <w:spacing w:line="260" w:lineRule="exact"/>
        <w:jc w:val="left"/>
        <w:textAlignment w:val="baseline"/>
        <w:rPr>
          <w:rFonts w:ascii="ＭＳ 明朝" w:eastAsia="ＭＳ 明朝" w:hAnsi="ＭＳ 明朝" w:cs="Times New Roman"/>
          <w:kern w:val="0"/>
          <w:sz w:val="24"/>
          <w:szCs w:val="24"/>
        </w:rPr>
      </w:pPr>
      <w:r w:rsidRPr="00F51245">
        <w:rPr>
          <w:rFonts w:ascii="ＭＳ 明朝" w:eastAsia="ＭＳ 明朝" w:hAnsi="ＭＳ 明朝" w:cs="Times New Roman" w:hint="eastAsia"/>
          <w:kern w:val="0"/>
          <w:sz w:val="24"/>
          <w:szCs w:val="24"/>
        </w:rPr>
        <w:t>【連絡担当部署】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5"/>
        <w:gridCol w:w="3360"/>
        <w:gridCol w:w="1264"/>
        <w:gridCol w:w="3360"/>
      </w:tblGrid>
      <w:tr w:rsidR="00F51245" w:rsidRPr="00F51245" w:rsidTr="009E58F9">
        <w:trPr>
          <w:cantSplit/>
          <w:trHeight w:val="421"/>
        </w:trPr>
        <w:tc>
          <w:tcPr>
            <w:tcW w:w="1560" w:type="dxa"/>
            <w:vAlign w:val="center"/>
            <w:hideMark/>
          </w:tcPr>
          <w:p w:rsidR="00F51245" w:rsidRPr="00F51245" w:rsidRDefault="00F51245" w:rsidP="00F51245">
            <w:pPr>
              <w:tabs>
                <w:tab w:val="left" w:pos="840"/>
                <w:tab w:val="center" w:pos="4252"/>
                <w:tab w:val="right" w:pos="8504"/>
              </w:tabs>
              <w:autoSpaceDE w:val="0"/>
              <w:autoSpaceDN w:val="0"/>
              <w:adjustRightInd w:val="0"/>
              <w:jc w:val="left"/>
              <w:textAlignment w:val="baseline"/>
              <w:rPr>
                <w:rFonts w:ascii="ＭＳ 明朝" w:eastAsia="ＭＳ 明朝" w:hAnsi="ＭＳ 明朝" w:cs="Times New Roman"/>
                <w:kern w:val="0"/>
                <w:sz w:val="24"/>
                <w:szCs w:val="24"/>
              </w:rPr>
            </w:pPr>
            <w:r w:rsidRPr="00F51245">
              <w:rPr>
                <w:rFonts w:ascii="ＭＳ 明朝" w:eastAsia="ＭＳ 明朝" w:hAnsi="ＭＳ 明朝" w:cs="Times New Roman" w:hint="eastAsia"/>
                <w:kern w:val="0"/>
                <w:sz w:val="24"/>
                <w:szCs w:val="24"/>
              </w:rPr>
              <w:t>部署名</w:t>
            </w:r>
          </w:p>
        </w:tc>
        <w:tc>
          <w:tcPr>
            <w:tcW w:w="3402" w:type="dxa"/>
            <w:vAlign w:val="center"/>
          </w:tcPr>
          <w:p w:rsidR="00F51245" w:rsidRPr="00F51245" w:rsidRDefault="00F51245" w:rsidP="00F51245">
            <w:pPr>
              <w:tabs>
                <w:tab w:val="left" w:pos="840"/>
                <w:tab w:val="center" w:pos="4252"/>
                <w:tab w:val="right" w:pos="8504"/>
              </w:tabs>
              <w:autoSpaceDE w:val="0"/>
              <w:autoSpaceDN w:val="0"/>
              <w:adjustRightInd w:val="0"/>
              <w:jc w:val="left"/>
              <w:textAlignment w:val="baseline"/>
              <w:rPr>
                <w:rFonts w:ascii="ＭＳ 明朝" w:eastAsia="ＭＳ 明朝" w:hAnsi="ＭＳ 明朝" w:cs="Times New Roman"/>
                <w:kern w:val="0"/>
                <w:sz w:val="24"/>
                <w:szCs w:val="24"/>
              </w:rPr>
            </w:pPr>
          </w:p>
        </w:tc>
        <w:tc>
          <w:tcPr>
            <w:tcW w:w="1275" w:type="dxa"/>
            <w:vAlign w:val="center"/>
            <w:hideMark/>
          </w:tcPr>
          <w:p w:rsidR="00F51245" w:rsidRPr="00F51245" w:rsidRDefault="00F51245" w:rsidP="00F51245">
            <w:pPr>
              <w:tabs>
                <w:tab w:val="left" w:pos="840"/>
                <w:tab w:val="center" w:pos="4252"/>
                <w:tab w:val="right" w:pos="8504"/>
              </w:tabs>
              <w:autoSpaceDE w:val="0"/>
              <w:autoSpaceDN w:val="0"/>
              <w:adjustRightInd w:val="0"/>
              <w:jc w:val="left"/>
              <w:textAlignment w:val="baseline"/>
              <w:rPr>
                <w:rFonts w:ascii="ＭＳ 明朝" w:eastAsia="ＭＳ 明朝" w:hAnsi="ＭＳ 明朝" w:cs="Times New Roman"/>
                <w:kern w:val="0"/>
                <w:sz w:val="24"/>
                <w:szCs w:val="24"/>
              </w:rPr>
            </w:pPr>
            <w:r w:rsidRPr="00F51245">
              <w:rPr>
                <w:rFonts w:ascii="ＭＳ 明朝" w:eastAsia="ＭＳ 明朝" w:hAnsi="ＭＳ 明朝" w:cs="Times New Roman" w:hint="eastAsia"/>
                <w:kern w:val="0"/>
                <w:sz w:val="24"/>
                <w:szCs w:val="24"/>
              </w:rPr>
              <w:t>担当者名</w:t>
            </w:r>
          </w:p>
        </w:tc>
        <w:tc>
          <w:tcPr>
            <w:tcW w:w="3402" w:type="dxa"/>
            <w:vAlign w:val="center"/>
          </w:tcPr>
          <w:p w:rsidR="00F51245" w:rsidRPr="00F51245" w:rsidRDefault="00F51245" w:rsidP="00F51245">
            <w:pPr>
              <w:tabs>
                <w:tab w:val="left" w:pos="840"/>
                <w:tab w:val="center" w:pos="4252"/>
                <w:tab w:val="right" w:pos="8504"/>
              </w:tabs>
              <w:autoSpaceDE w:val="0"/>
              <w:autoSpaceDN w:val="0"/>
              <w:adjustRightInd w:val="0"/>
              <w:jc w:val="left"/>
              <w:textAlignment w:val="baseline"/>
              <w:rPr>
                <w:rFonts w:ascii="ＭＳ 明朝" w:eastAsia="ＭＳ 明朝" w:hAnsi="ＭＳ 明朝" w:cs="Times New Roman"/>
                <w:kern w:val="0"/>
                <w:sz w:val="24"/>
                <w:szCs w:val="24"/>
              </w:rPr>
            </w:pPr>
          </w:p>
        </w:tc>
      </w:tr>
      <w:tr w:rsidR="00F51245" w:rsidRPr="00F51245" w:rsidTr="009E58F9">
        <w:trPr>
          <w:cantSplit/>
          <w:trHeight w:val="421"/>
        </w:trPr>
        <w:tc>
          <w:tcPr>
            <w:tcW w:w="1560" w:type="dxa"/>
            <w:vAlign w:val="center"/>
            <w:hideMark/>
          </w:tcPr>
          <w:p w:rsidR="00F51245" w:rsidRPr="00F51245" w:rsidRDefault="00F51245" w:rsidP="00F51245">
            <w:pPr>
              <w:autoSpaceDE w:val="0"/>
              <w:autoSpaceDN w:val="0"/>
              <w:adjustRightInd w:val="0"/>
              <w:textAlignment w:val="baseline"/>
              <w:rPr>
                <w:rFonts w:ascii="ＭＳ 明朝" w:eastAsia="ＭＳ 明朝" w:hAnsi="ＭＳ 明朝" w:cs="Times New Roman"/>
                <w:sz w:val="24"/>
                <w:szCs w:val="24"/>
              </w:rPr>
            </w:pPr>
            <w:r w:rsidRPr="00F51245">
              <w:rPr>
                <w:rFonts w:ascii="ＭＳ 明朝" w:eastAsia="ＭＳ 明朝" w:hAnsi="ＭＳ 明朝" w:cs="Times New Roman" w:hint="eastAsia"/>
                <w:kern w:val="0"/>
                <w:sz w:val="24"/>
                <w:szCs w:val="24"/>
              </w:rPr>
              <w:t>電話番号</w:t>
            </w:r>
          </w:p>
        </w:tc>
        <w:tc>
          <w:tcPr>
            <w:tcW w:w="3402" w:type="dxa"/>
            <w:vAlign w:val="center"/>
          </w:tcPr>
          <w:p w:rsidR="00F51245" w:rsidRPr="00F51245" w:rsidRDefault="00F51245" w:rsidP="00F51245">
            <w:pPr>
              <w:tabs>
                <w:tab w:val="left" w:pos="840"/>
                <w:tab w:val="center" w:pos="4252"/>
                <w:tab w:val="right" w:pos="8504"/>
              </w:tabs>
              <w:autoSpaceDE w:val="0"/>
              <w:autoSpaceDN w:val="0"/>
              <w:adjustRightInd w:val="0"/>
              <w:jc w:val="left"/>
              <w:textAlignment w:val="baseline"/>
              <w:rPr>
                <w:rFonts w:ascii="ＭＳ 明朝" w:eastAsia="ＭＳ 明朝" w:hAnsi="ＭＳ 明朝" w:cs="Times New Roman"/>
                <w:kern w:val="0"/>
                <w:sz w:val="24"/>
                <w:szCs w:val="24"/>
              </w:rPr>
            </w:pPr>
          </w:p>
        </w:tc>
        <w:tc>
          <w:tcPr>
            <w:tcW w:w="1275" w:type="dxa"/>
            <w:vAlign w:val="center"/>
            <w:hideMark/>
          </w:tcPr>
          <w:p w:rsidR="00F51245" w:rsidRPr="00F51245" w:rsidRDefault="00F51245" w:rsidP="00F51245">
            <w:pPr>
              <w:autoSpaceDE w:val="0"/>
              <w:autoSpaceDN w:val="0"/>
              <w:adjustRightInd w:val="0"/>
              <w:textAlignment w:val="baseline"/>
              <w:rPr>
                <w:rFonts w:ascii="ＭＳ 明朝" w:eastAsia="ＭＳ 明朝" w:hAnsi="ＭＳ 明朝" w:cs="Times New Roman"/>
                <w:sz w:val="24"/>
                <w:szCs w:val="24"/>
              </w:rPr>
            </w:pPr>
            <w:r w:rsidRPr="00F51245">
              <w:rPr>
                <w:rFonts w:ascii="ＭＳ 明朝" w:eastAsia="ＭＳ 明朝" w:hAnsi="ＭＳ 明朝" w:cs="Times New Roman" w:hint="eastAsia"/>
                <w:kern w:val="0"/>
                <w:sz w:val="24"/>
                <w:szCs w:val="24"/>
              </w:rPr>
              <w:t>ＦＡＸ</w:t>
            </w:r>
          </w:p>
        </w:tc>
        <w:tc>
          <w:tcPr>
            <w:tcW w:w="3402" w:type="dxa"/>
            <w:vAlign w:val="center"/>
          </w:tcPr>
          <w:p w:rsidR="00F51245" w:rsidRPr="00F51245" w:rsidRDefault="00F51245" w:rsidP="00F51245">
            <w:pPr>
              <w:tabs>
                <w:tab w:val="left" w:pos="840"/>
                <w:tab w:val="center" w:pos="4252"/>
                <w:tab w:val="right" w:pos="8504"/>
              </w:tabs>
              <w:autoSpaceDE w:val="0"/>
              <w:autoSpaceDN w:val="0"/>
              <w:adjustRightInd w:val="0"/>
              <w:jc w:val="left"/>
              <w:textAlignment w:val="baseline"/>
              <w:rPr>
                <w:rFonts w:ascii="ＭＳ 明朝" w:eastAsia="ＭＳ 明朝" w:hAnsi="ＭＳ 明朝" w:cs="Times New Roman"/>
                <w:kern w:val="0"/>
                <w:sz w:val="24"/>
                <w:szCs w:val="24"/>
              </w:rPr>
            </w:pPr>
          </w:p>
        </w:tc>
      </w:tr>
      <w:tr w:rsidR="00F51245" w:rsidRPr="00F51245" w:rsidTr="009E58F9">
        <w:trPr>
          <w:trHeight w:val="421"/>
        </w:trPr>
        <w:tc>
          <w:tcPr>
            <w:tcW w:w="1560" w:type="dxa"/>
            <w:vAlign w:val="center"/>
            <w:hideMark/>
          </w:tcPr>
          <w:p w:rsidR="00F51245" w:rsidRPr="00F51245" w:rsidRDefault="00F51245" w:rsidP="00F51245">
            <w:pPr>
              <w:rPr>
                <w:rFonts w:ascii="ＭＳ 明朝" w:eastAsia="ＭＳ 明朝" w:hAnsi="ＭＳ 明朝" w:cs="Courier New"/>
                <w:sz w:val="24"/>
                <w:szCs w:val="24"/>
              </w:rPr>
            </w:pPr>
            <w:r w:rsidRPr="00F51245">
              <w:rPr>
                <w:rFonts w:ascii="ＭＳ 明朝" w:eastAsia="ＭＳ 明朝" w:hAnsi="ＭＳ 明朝" w:cs="Courier New" w:hint="eastAsia"/>
                <w:sz w:val="24"/>
                <w:szCs w:val="24"/>
              </w:rPr>
              <w:t>電子メール</w:t>
            </w:r>
          </w:p>
        </w:tc>
        <w:tc>
          <w:tcPr>
            <w:tcW w:w="8079" w:type="dxa"/>
            <w:gridSpan w:val="3"/>
          </w:tcPr>
          <w:p w:rsidR="00F51245" w:rsidRPr="00F51245" w:rsidRDefault="00F51245" w:rsidP="00F51245">
            <w:pPr>
              <w:rPr>
                <w:rFonts w:ascii="ＭＳ 明朝" w:eastAsia="ＭＳ 明朝" w:hAnsi="ＭＳ 明朝" w:cs="Courier New"/>
                <w:sz w:val="24"/>
                <w:szCs w:val="24"/>
              </w:rPr>
            </w:pPr>
          </w:p>
        </w:tc>
      </w:tr>
    </w:tbl>
    <w:p w:rsidR="00FF7457" w:rsidRDefault="00FF7457"/>
    <w:sectPr w:rsidR="00FF7457" w:rsidSect="00F51245">
      <w:headerReference w:type="default" r:id="rId6"/>
      <w:pgSz w:w="11906" w:h="16838" w:code="9"/>
      <w:pgMar w:top="851" w:right="1134" w:bottom="426" w:left="1134" w:header="56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17" w:rsidRDefault="00421817">
      <w:r>
        <w:separator/>
      </w:r>
    </w:p>
  </w:endnote>
  <w:endnote w:type="continuationSeparator" w:id="0">
    <w:p w:rsidR="00421817" w:rsidRDefault="0042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17" w:rsidRDefault="00421817">
      <w:r>
        <w:separator/>
      </w:r>
    </w:p>
  </w:footnote>
  <w:footnote w:type="continuationSeparator" w:id="0">
    <w:p w:rsidR="00421817" w:rsidRDefault="0042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6D4" w:rsidRPr="00192BCB" w:rsidRDefault="00F51245" w:rsidP="0009652B">
    <w:pPr>
      <w:pStyle w:val="a3"/>
      <w:rPr>
        <w:rFonts w:hAnsi="ＭＳ 明朝"/>
        <w:sz w:val="24"/>
        <w:szCs w:val="24"/>
      </w:rPr>
    </w:pPr>
    <w:r w:rsidRPr="00192BCB">
      <w:rPr>
        <w:rFonts w:hAnsi="ＭＳ 明朝" w:hint="eastAsia"/>
        <w:sz w:val="24"/>
        <w:szCs w:val="24"/>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45"/>
    <w:rsid w:val="00421817"/>
    <w:rsid w:val="004A5EF8"/>
    <w:rsid w:val="00763D18"/>
    <w:rsid w:val="0080527C"/>
    <w:rsid w:val="009049F1"/>
    <w:rsid w:val="00C80EBA"/>
    <w:rsid w:val="00F51245"/>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3CF6F07-24EF-462B-9E79-E8A85087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1245"/>
    <w:pPr>
      <w:tabs>
        <w:tab w:val="center" w:pos="4252"/>
        <w:tab w:val="right" w:pos="8504"/>
      </w:tabs>
      <w:autoSpaceDE w:val="0"/>
      <w:autoSpaceDN w:val="0"/>
      <w:adjustRightInd w:val="0"/>
      <w:jc w:val="left"/>
      <w:textAlignment w:val="baseline"/>
    </w:pPr>
    <w:rPr>
      <w:rFonts w:ascii="ＭＳ 明朝" w:eastAsia="ＭＳ 明朝" w:hAnsi="Century" w:cs="Times New Roman"/>
      <w:kern w:val="0"/>
      <w:szCs w:val="20"/>
    </w:rPr>
  </w:style>
  <w:style w:type="character" w:customStyle="1" w:styleId="a4">
    <w:name w:val="ヘッダー (文字)"/>
    <w:basedOn w:val="a0"/>
    <w:link w:val="a3"/>
    <w:uiPriority w:val="99"/>
    <w:rsid w:val="00F51245"/>
    <w:rPr>
      <w:rFonts w:ascii="ＭＳ 明朝" w:eastAsia="ＭＳ 明朝" w:hAnsi="Century" w:cs="Times New Roman"/>
      <w:kern w:val="0"/>
      <w:szCs w:val="20"/>
    </w:rPr>
  </w:style>
  <w:style w:type="paragraph" w:styleId="a5">
    <w:name w:val="Plain Text"/>
    <w:basedOn w:val="a"/>
    <w:link w:val="a6"/>
    <w:uiPriority w:val="99"/>
    <w:rsid w:val="00F51245"/>
    <w:rPr>
      <w:rFonts w:ascii="ＭＳ 明朝" w:eastAsia="ＭＳ 明朝" w:hAnsi="Courier New" w:cs="Courier New"/>
      <w:szCs w:val="21"/>
    </w:rPr>
  </w:style>
  <w:style w:type="character" w:customStyle="1" w:styleId="a6">
    <w:name w:val="書式なし (文字)"/>
    <w:basedOn w:val="a0"/>
    <w:link w:val="a5"/>
    <w:uiPriority w:val="99"/>
    <w:rsid w:val="00F51245"/>
    <w:rPr>
      <w:rFonts w:ascii="ＭＳ 明朝" w:eastAsia="ＭＳ 明朝" w:hAnsi="Courier New" w:cs="Courier New"/>
      <w:szCs w:val="21"/>
    </w:rPr>
  </w:style>
  <w:style w:type="paragraph" w:styleId="a7">
    <w:name w:val="footer"/>
    <w:basedOn w:val="a"/>
    <w:link w:val="a8"/>
    <w:uiPriority w:val="99"/>
    <w:unhideWhenUsed/>
    <w:rsid w:val="009049F1"/>
    <w:pPr>
      <w:tabs>
        <w:tab w:val="center" w:pos="4252"/>
        <w:tab w:val="right" w:pos="8504"/>
      </w:tabs>
      <w:snapToGrid w:val="0"/>
    </w:pPr>
  </w:style>
  <w:style w:type="character" w:customStyle="1" w:styleId="a8">
    <w:name w:val="フッター (文字)"/>
    <w:basedOn w:val="a0"/>
    <w:link w:val="a7"/>
    <w:uiPriority w:val="99"/>
    <w:rsid w:val="0090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Isglg453</dc:creator>
  <cp:keywords/>
  <dc:description/>
  <cp:lastModifiedBy> </cp:lastModifiedBy>
  <cp:revision>4</cp:revision>
  <dcterms:created xsi:type="dcterms:W3CDTF">2021-05-17T00:18:00Z</dcterms:created>
  <dcterms:modified xsi:type="dcterms:W3CDTF">2021-05-18T05:52:00Z</dcterms:modified>
</cp:coreProperties>
</file>